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5B5E32" w14:textId="77777777" w:rsidR="00471F0A" w:rsidRDefault="00471F0A">
      <w:pPr>
        <w:jc w:val="center"/>
        <w:rPr>
          <w:rFonts w:ascii="Arial" w:hAnsi="Arial" w:cs="Arial"/>
          <w:b/>
          <w:sz w:val="18"/>
          <w:szCs w:val="18"/>
        </w:rPr>
      </w:pPr>
      <w:r>
        <w:rPr>
          <w:rFonts w:ascii="Arial" w:hAnsi="Arial" w:cs="Arial"/>
          <w:b/>
          <w:sz w:val="18"/>
          <w:szCs w:val="18"/>
        </w:rPr>
        <w:t>АГЕНТСКИЙ ДОГОВОР</w:t>
      </w:r>
    </w:p>
    <w:p w14:paraId="62395C95" w14:textId="578B3518" w:rsidR="00471F0A" w:rsidRDefault="00471F0A">
      <w:pPr>
        <w:jc w:val="center"/>
        <w:rPr>
          <w:rFonts w:ascii="Arial" w:hAnsi="Arial" w:cs="Arial"/>
          <w:sz w:val="18"/>
          <w:szCs w:val="18"/>
        </w:rPr>
      </w:pPr>
      <w:r>
        <w:rPr>
          <w:rFonts w:ascii="Arial" w:hAnsi="Arial" w:cs="Arial"/>
          <w:b/>
          <w:bCs/>
          <w:sz w:val="18"/>
          <w:szCs w:val="18"/>
        </w:rPr>
        <w:t>о продаже турист</w:t>
      </w:r>
      <w:r w:rsidR="007C0DA6">
        <w:rPr>
          <w:rFonts w:ascii="Arial" w:hAnsi="Arial" w:cs="Arial"/>
          <w:b/>
          <w:bCs/>
          <w:sz w:val="18"/>
          <w:szCs w:val="18"/>
        </w:rPr>
        <w:t>иче</w:t>
      </w:r>
      <w:r>
        <w:rPr>
          <w:rFonts w:ascii="Arial" w:hAnsi="Arial" w:cs="Arial"/>
          <w:b/>
          <w:bCs/>
          <w:sz w:val="18"/>
          <w:szCs w:val="18"/>
        </w:rPr>
        <w:t>ских продуктов</w:t>
      </w:r>
    </w:p>
    <w:p w14:paraId="4DA1B7B7" w14:textId="7618DFA5" w:rsidR="00471F0A" w:rsidRDefault="00471F0A">
      <w:pPr>
        <w:spacing w:before="28" w:after="28"/>
        <w:jc w:val="both"/>
        <w:rPr>
          <w:rFonts w:ascii="Arial" w:hAnsi="Arial" w:cs="Arial"/>
          <w:sz w:val="18"/>
          <w:szCs w:val="18"/>
        </w:rPr>
      </w:pPr>
      <w:r>
        <w:rPr>
          <w:rFonts w:ascii="Arial" w:hAnsi="Arial" w:cs="Arial"/>
          <w:sz w:val="18"/>
          <w:szCs w:val="18"/>
        </w:rPr>
        <w:t xml:space="preserve">г. </w:t>
      </w:r>
      <w:proofErr w:type="spellStart"/>
      <w:r>
        <w:rPr>
          <w:rFonts w:ascii="Arial" w:hAnsi="Arial" w:cs="Arial"/>
          <w:sz w:val="18"/>
          <w:szCs w:val="18"/>
        </w:rPr>
        <w:t>Ростов</w:t>
      </w:r>
      <w:proofErr w:type="spellEnd"/>
      <w:r>
        <w:rPr>
          <w:rFonts w:ascii="Arial" w:hAnsi="Arial" w:cs="Arial"/>
          <w:sz w:val="18"/>
          <w:szCs w:val="18"/>
        </w:rPr>
        <w:t xml:space="preserve">-на-Дону                                                                                                                   </w:t>
      </w:r>
      <w:proofErr w:type="gramStart"/>
      <w:r>
        <w:rPr>
          <w:rFonts w:ascii="Arial" w:hAnsi="Arial" w:cs="Arial"/>
          <w:sz w:val="18"/>
          <w:szCs w:val="18"/>
        </w:rPr>
        <w:t xml:space="preserve">   «</w:t>
      </w:r>
      <w:proofErr w:type="gramEnd"/>
      <w:r>
        <w:rPr>
          <w:rFonts w:ascii="Arial" w:hAnsi="Arial" w:cs="Arial"/>
          <w:sz w:val="18"/>
          <w:szCs w:val="18"/>
        </w:rPr>
        <w:t xml:space="preserve"> ___» _________20</w:t>
      </w:r>
      <w:r w:rsidR="004C1424" w:rsidRPr="004C1424">
        <w:rPr>
          <w:rFonts w:ascii="Arial" w:hAnsi="Arial" w:cs="Arial"/>
          <w:sz w:val="18"/>
          <w:szCs w:val="18"/>
        </w:rPr>
        <w:t>2</w:t>
      </w:r>
      <w:r>
        <w:rPr>
          <w:rFonts w:ascii="Arial" w:hAnsi="Arial" w:cs="Arial"/>
          <w:sz w:val="18"/>
          <w:szCs w:val="18"/>
        </w:rPr>
        <w:t>_ г.</w:t>
      </w:r>
    </w:p>
    <w:p w14:paraId="5011BD6C" w14:textId="77777777" w:rsidR="00471F0A" w:rsidRDefault="00471F0A">
      <w:pPr>
        <w:spacing w:before="28" w:after="28"/>
        <w:jc w:val="both"/>
        <w:rPr>
          <w:rFonts w:ascii="Arial" w:hAnsi="Arial" w:cs="Arial"/>
          <w:sz w:val="18"/>
          <w:szCs w:val="18"/>
        </w:rPr>
      </w:pPr>
    </w:p>
    <w:p w14:paraId="539CBF2F" w14:textId="11570276" w:rsidR="00471F0A" w:rsidRDefault="00471F0A" w:rsidP="005B10B1">
      <w:pPr>
        <w:spacing w:before="28" w:after="28"/>
        <w:jc w:val="both"/>
        <w:rPr>
          <w:rFonts w:ascii="Arial" w:hAnsi="Arial" w:cs="Arial"/>
          <w:b/>
          <w:sz w:val="18"/>
          <w:szCs w:val="18"/>
        </w:rPr>
      </w:pPr>
      <w:r>
        <w:rPr>
          <w:rFonts w:ascii="Arial" w:hAnsi="Arial" w:cs="Arial"/>
          <w:sz w:val="18"/>
          <w:szCs w:val="18"/>
        </w:rPr>
        <w:t xml:space="preserve">Общество с ограниченной ответственностью “Туристическая Компания «ЭКСАЛАЙН», (Договор страхования ответственности туроператора </w:t>
      </w:r>
      <w:r w:rsidR="0058336F" w:rsidRPr="0058336F">
        <w:rPr>
          <w:rFonts w:ascii="Arial" w:hAnsi="Arial" w:cs="Arial"/>
          <w:sz w:val="18"/>
          <w:szCs w:val="18"/>
        </w:rPr>
        <w:t>АО "Страховая компания "ПАРИ"</w:t>
      </w:r>
      <w:r w:rsidR="005B10B1" w:rsidRPr="005B10B1">
        <w:rPr>
          <w:rFonts w:ascii="Arial" w:hAnsi="Arial" w:cs="Arial"/>
          <w:sz w:val="18"/>
          <w:szCs w:val="18"/>
        </w:rPr>
        <w:t xml:space="preserve"> </w:t>
      </w:r>
      <w:r w:rsidR="00053443" w:rsidRPr="00053443">
        <w:rPr>
          <w:rFonts w:ascii="Arial" w:hAnsi="Arial" w:cs="Arial"/>
          <w:sz w:val="18"/>
          <w:szCs w:val="18"/>
        </w:rPr>
        <w:t xml:space="preserve">№ </w:t>
      </w:r>
      <w:r w:rsidR="004C1424" w:rsidRPr="004C1424">
        <w:rPr>
          <w:rFonts w:ascii="Arial" w:hAnsi="Arial" w:cs="Arial"/>
          <w:sz w:val="18"/>
          <w:szCs w:val="18"/>
        </w:rPr>
        <w:t>51-023/2023(Ж) от 07/07/2023</w:t>
      </w:r>
      <w:r w:rsidR="00053443" w:rsidRPr="00053443">
        <w:rPr>
          <w:rFonts w:ascii="Arial" w:hAnsi="Arial" w:cs="Arial"/>
          <w:sz w:val="18"/>
          <w:szCs w:val="18"/>
        </w:rPr>
        <w:t xml:space="preserve"> </w:t>
      </w:r>
      <w:r>
        <w:rPr>
          <w:rFonts w:ascii="Arial" w:hAnsi="Arial" w:cs="Arial"/>
          <w:sz w:val="18"/>
          <w:szCs w:val="18"/>
        </w:rPr>
        <w:t xml:space="preserve">срок действия </w:t>
      </w:r>
      <w:r w:rsidR="00865E24" w:rsidRPr="00865E24">
        <w:rPr>
          <w:rFonts w:ascii="Arial" w:hAnsi="Arial" w:cs="Arial"/>
          <w:sz w:val="18"/>
          <w:szCs w:val="18"/>
        </w:rPr>
        <w:t>с 20/09/20</w:t>
      </w:r>
      <w:r w:rsidR="0058336F" w:rsidRPr="0058336F">
        <w:rPr>
          <w:rFonts w:ascii="Arial" w:hAnsi="Arial" w:cs="Arial"/>
          <w:sz w:val="18"/>
          <w:szCs w:val="18"/>
        </w:rPr>
        <w:t>2</w:t>
      </w:r>
      <w:r w:rsidR="004C1424" w:rsidRPr="004C1424">
        <w:rPr>
          <w:rFonts w:ascii="Arial" w:hAnsi="Arial" w:cs="Arial"/>
          <w:sz w:val="18"/>
          <w:szCs w:val="18"/>
        </w:rPr>
        <w:t>3</w:t>
      </w:r>
      <w:r w:rsidR="00865E24" w:rsidRPr="00865E24">
        <w:rPr>
          <w:rFonts w:ascii="Arial" w:hAnsi="Arial" w:cs="Arial"/>
          <w:sz w:val="18"/>
          <w:szCs w:val="18"/>
        </w:rPr>
        <w:t xml:space="preserve"> по 19/09/20</w:t>
      </w:r>
      <w:r w:rsidR="005B10B1" w:rsidRPr="005B10B1">
        <w:rPr>
          <w:rFonts w:ascii="Arial" w:hAnsi="Arial" w:cs="Arial"/>
          <w:sz w:val="18"/>
          <w:szCs w:val="18"/>
        </w:rPr>
        <w:t>2</w:t>
      </w:r>
      <w:r w:rsidR="004C1424" w:rsidRPr="004C1424">
        <w:rPr>
          <w:rFonts w:ascii="Arial" w:hAnsi="Arial" w:cs="Arial"/>
          <w:sz w:val="18"/>
          <w:szCs w:val="18"/>
        </w:rPr>
        <w:t>4</w:t>
      </w:r>
      <w:r>
        <w:rPr>
          <w:rFonts w:ascii="Arial" w:hAnsi="Arial" w:cs="Arial"/>
          <w:sz w:val="18"/>
          <w:szCs w:val="18"/>
        </w:rPr>
        <w:t xml:space="preserve">, реестровый номер </w:t>
      </w:r>
      <w:r w:rsidR="0050540A">
        <w:rPr>
          <w:rFonts w:ascii="Arial" w:hAnsi="Arial" w:cs="Arial"/>
          <w:sz w:val="18"/>
          <w:szCs w:val="18"/>
        </w:rPr>
        <w:t>РТО</w:t>
      </w:r>
      <w:r>
        <w:rPr>
          <w:rFonts w:ascii="Arial" w:hAnsi="Arial" w:cs="Arial"/>
          <w:sz w:val="18"/>
          <w:szCs w:val="18"/>
        </w:rPr>
        <w:t xml:space="preserve"> </w:t>
      </w:r>
      <w:r>
        <w:rPr>
          <w:rFonts w:ascii="Arial" w:hAnsi="Arial" w:cs="Arial"/>
          <w:sz w:val="20"/>
          <w:szCs w:val="20"/>
        </w:rPr>
        <w:t>01</w:t>
      </w:r>
      <w:r w:rsidR="00865E24" w:rsidRPr="00865E24">
        <w:rPr>
          <w:rFonts w:ascii="Arial" w:hAnsi="Arial" w:cs="Arial"/>
          <w:sz w:val="20"/>
          <w:szCs w:val="20"/>
        </w:rPr>
        <w:t>7410</w:t>
      </w:r>
      <w:r>
        <w:rPr>
          <w:rFonts w:ascii="Arial" w:hAnsi="Arial" w:cs="Arial"/>
          <w:sz w:val="18"/>
          <w:szCs w:val="18"/>
        </w:rPr>
        <w:t xml:space="preserve"> в Едином Федеральном реестре туроператоров), именуемое в дальнейшем ПРИНЦИПАЛ, в лице Генерального директора Дао Ольги Викторовны, действующего на основании Устава с одной стороны, и</w:t>
      </w:r>
      <w:r w:rsidRPr="00865E24">
        <w:rPr>
          <w:rFonts w:ascii="Arial" w:hAnsi="Arial" w:cs="Arial"/>
          <w:sz w:val="18"/>
          <w:szCs w:val="18"/>
        </w:rPr>
        <w:t xml:space="preserve"> </w:t>
      </w:r>
      <w:r>
        <w:rPr>
          <w:rFonts w:ascii="Arial" w:hAnsi="Arial" w:cs="Arial"/>
          <w:sz w:val="18"/>
          <w:szCs w:val="18"/>
        </w:rPr>
        <w:t>______________________________________________________________, далее именуемое АГЕНТ, в лице _________________________, действующего на основании_________, с другой стороны, вместе и по отдельности именуемые СТОРОНЫ, заключили настоящий Договор о нижеследующем.</w:t>
      </w:r>
    </w:p>
    <w:p w14:paraId="3F5F5DF1"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1. ПРЕДМЕТ ДОГОВОРА</w:t>
      </w:r>
    </w:p>
    <w:p w14:paraId="48A3C7A8" w14:textId="77777777" w:rsidR="00471F0A" w:rsidRDefault="00471F0A">
      <w:pPr>
        <w:jc w:val="both"/>
        <w:rPr>
          <w:rFonts w:ascii="Arial" w:hAnsi="Arial" w:cs="Arial"/>
          <w:sz w:val="18"/>
          <w:szCs w:val="18"/>
        </w:rPr>
      </w:pPr>
      <w:r>
        <w:rPr>
          <w:rFonts w:ascii="Arial" w:hAnsi="Arial" w:cs="Arial"/>
          <w:sz w:val="18"/>
          <w:szCs w:val="18"/>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14:paraId="4E2F6174" w14:textId="77777777" w:rsidR="00471F0A" w:rsidRDefault="00471F0A">
      <w:pPr>
        <w:jc w:val="both"/>
        <w:rPr>
          <w:rFonts w:ascii="Arial" w:hAnsi="Arial" w:cs="Arial"/>
          <w:sz w:val="18"/>
          <w:szCs w:val="18"/>
        </w:rPr>
      </w:pPr>
    </w:p>
    <w:p w14:paraId="0ABA8ECA" w14:textId="77777777" w:rsidR="00471F0A" w:rsidRDefault="00471F0A">
      <w:pPr>
        <w:jc w:val="both"/>
        <w:rPr>
          <w:rFonts w:ascii="Arial" w:hAnsi="Arial" w:cs="Arial"/>
          <w:b/>
          <w:sz w:val="18"/>
          <w:szCs w:val="18"/>
        </w:rPr>
      </w:pPr>
      <w:r>
        <w:rPr>
          <w:rFonts w:ascii="Arial" w:hAnsi="Arial" w:cs="Arial"/>
          <w:sz w:val="18"/>
          <w:szCs w:val="18"/>
        </w:rPr>
        <w:t>1.2. АГЕНТ реализует Туристские продукты на основе заключения сделок - Договоров о реализации Туристского продукта или Договоров поручения. 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14:paraId="32048139"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2. ОСНОВНЫЕ ПОНЯТИЯ</w:t>
      </w:r>
    </w:p>
    <w:p w14:paraId="71DE3721" w14:textId="77777777" w:rsidR="00471F0A" w:rsidRDefault="00471F0A">
      <w:pPr>
        <w:pStyle w:val="a3"/>
        <w:rPr>
          <w:rFonts w:ascii="Arial" w:hAnsi="Arial" w:cs="Arial"/>
          <w:sz w:val="18"/>
          <w:szCs w:val="18"/>
        </w:rPr>
      </w:pPr>
      <w:r>
        <w:rPr>
          <w:rFonts w:ascii="Arial" w:hAnsi="Arial" w:cs="Arial"/>
          <w:sz w:val="18"/>
          <w:szCs w:val="18"/>
        </w:rPr>
        <w:t>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Федерации» и с учетом ФЗ №12 ”О внесении изменений в ФЗ “Об основах туристской деятельности в РФ”.</w:t>
      </w:r>
    </w:p>
    <w:p w14:paraId="74F5DB81" w14:textId="77777777" w:rsidR="00471F0A" w:rsidRDefault="00471F0A">
      <w:pPr>
        <w:jc w:val="both"/>
        <w:rPr>
          <w:rFonts w:ascii="Arial" w:hAnsi="Arial" w:cs="Arial"/>
          <w:sz w:val="18"/>
          <w:szCs w:val="18"/>
        </w:rPr>
      </w:pPr>
    </w:p>
    <w:p w14:paraId="16F2E112" w14:textId="77777777" w:rsidR="00471F0A" w:rsidRDefault="00471F0A">
      <w:pPr>
        <w:jc w:val="both"/>
        <w:rPr>
          <w:rFonts w:ascii="Arial" w:hAnsi="Arial" w:cs="Arial"/>
          <w:sz w:val="18"/>
          <w:szCs w:val="18"/>
        </w:rPr>
      </w:pPr>
      <w:r>
        <w:rPr>
          <w:rFonts w:ascii="Arial" w:hAnsi="Arial" w:cs="Arial"/>
          <w:sz w:val="18"/>
          <w:szCs w:val="18"/>
        </w:rPr>
        <w:t>2.2. Иные используемые понятия:</w:t>
      </w:r>
    </w:p>
    <w:p w14:paraId="7EB13718" w14:textId="77777777" w:rsidR="00471F0A" w:rsidRDefault="00471F0A">
      <w:pPr>
        <w:jc w:val="both"/>
        <w:rPr>
          <w:rFonts w:ascii="Arial" w:hAnsi="Arial" w:cs="Arial"/>
          <w:sz w:val="18"/>
          <w:szCs w:val="18"/>
        </w:rPr>
      </w:pPr>
    </w:p>
    <w:p w14:paraId="6F9B7F77" w14:textId="77777777" w:rsidR="00471F0A" w:rsidRDefault="00471F0A">
      <w:pPr>
        <w:jc w:val="both"/>
        <w:rPr>
          <w:rFonts w:ascii="Arial" w:hAnsi="Arial" w:cs="Arial"/>
          <w:b/>
          <w:sz w:val="18"/>
          <w:szCs w:val="18"/>
        </w:rPr>
      </w:pPr>
      <w:r>
        <w:rPr>
          <w:rFonts w:ascii="Arial" w:hAnsi="Arial" w:cs="Arial"/>
          <w:sz w:val="18"/>
          <w:szCs w:val="18"/>
        </w:rPr>
        <w:t>Забронированный туристский продукт – туристский продукт, возможность предоставления которого подтверждена ПРИНЦИПАЛОМ.</w:t>
      </w:r>
    </w:p>
    <w:p w14:paraId="3B75D9DD"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3. ТУРИСТСКИЕ ПРОДУКТЫ</w:t>
      </w:r>
    </w:p>
    <w:p w14:paraId="3333C0D6" w14:textId="77777777" w:rsidR="00471F0A" w:rsidRDefault="00471F0A">
      <w:pPr>
        <w:jc w:val="both"/>
        <w:rPr>
          <w:rFonts w:ascii="Arial" w:hAnsi="Arial" w:cs="Arial"/>
          <w:sz w:val="18"/>
          <w:szCs w:val="18"/>
        </w:rPr>
      </w:pPr>
      <w:r>
        <w:rPr>
          <w:rFonts w:ascii="Arial" w:hAnsi="Arial" w:cs="Arial"/>
          <w:sz w:val="18"/>
          <w:szCs w:val="18"/>
        </w:rPr>
        <w:t>3.1.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14:paraId="6379AB81" w14:textId="77777777"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размещение в отелях и иных местах размещения;</w:t>
      </w:r>
    </w:p>
    <w:p w14:paraId="4DB564EE" w14:textId="77777777"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питание в отелях и иных местах размещения;</w:t>
      </w:r>
    </w:p>
    <w:p w14:paraId="42EDDBF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авиаперевозку, а также иные виды перевозки туристов;</w:t>
      </w:r>
    </w:p>
    <w:p w14:paraId="3A1CAD4F"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трансфер;</w:t>
      </w:r>
    </w:p>
    <w:p w14:paraId="79317EF8"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медицинское страхование;</w:t>
      </w:r>
    </w:p>
    <w:p w14:paraId="7AE0F70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страхование от невыезда;</w:t>
      </w:r>
    </w:p>
    <w:p w14:paraId="237219B8"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экскурсионное обслуживание;</w:t>
      </w:r>
    </w:p>
    <w:p w14:paraId="6B516EA6"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посещение культурно-развлекательных или спортивных мероприятий;</w:t>
      </w:r>
    </w:p>
    <w:p w14:paraId="2E0EC91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прокат автомобилей;</w:t>
      </w:r>
    </w:p>
    <w:p w14:paraId="0845820D"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инструкторов по различным видам спорта;</w:t>
      </w:r>
    </w:p>
    <w:p w14:paraId="6D9AE883"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русскоговорящего гида.</w:t>
      </w:r>
    </w:p>
    <w:p w14:paraId="6AD6E7D7" w14:textId="77777777" w:rsidR="00471F0A" w:rsidRDefault="00471F0A">
      <w:pPr>
        <w:spacing w:before="28" w:after="28"/>
        <w:jc w:val="both"/>
        <w:rPr>
          <w:rFonts w:ascii="Arial" w:hAnsi="Arial" w:cs="Arial"/>
          <w:b/>
          <w:sz w:val="18"/>
          <w:szCs w:val="18"/>
        </w:rPr>
      </w:pPr>
      <w:r>
        <w:rPr>
          <w:rFonts w:ascii="Arial" w:hAnsi="Arial" w:cs="Arial"/>
          <w:sz w:val="18"/>
          <w:szCs w:val="18"/>
        </w:rPr>
        <w:t>Дополнительно к указанным выше услугам ПРИНЦИПАЛОМ по запросу АГЕНТА могут быть включены в Туристские продукты иные туристские услуги.</w:t>
      </w:r>
    </w:p>
    <w:p w14:paraId="518925DB"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4. ПРОДВИЖЕНИЕ ТУРИСТСКИХ ПРОДУКТОВ ТУРАГЕНТОМ</w:t>
      </w:r>
    </w:p>
    <w:p w14:paraId="157E1B0D" w14:textId="77777777" w:rsidR="00471F0A" w:rsidRDefault="00471F0A">
      <w:pPr>
        <w:jc w:val="both"/>
        <w:rPr>
          <w:rFonts w:ascii="Arial" w:hAnsi="Arial" w:cs="Arial"/>
          <w:sz w:val="18"/>
          <w:szCs w:val="18"/>
        </w:rPr>
      </w:pPr>
      <w:r>
        <w:rPr>
          <w:rFonts w:ascii="Arial" w:hAnsi="Arial" w:cs="Arial"/>
          <w:sz w:val="18"/>
          <w:szCs w:val="18"/>
        </w:rPr>
        <w:t>4.1. Для реализации конкретных Туристских продуктов АГЕНТ направляет заявки на заказ (бронирование) этих продуктов у ПРИНЦИПАЛА.</w:t>
      </w:r>
    </w:p>
    <w:p w14:paraId="21E0890E" w14:textId="77777777" w:rsidR="00471F0A" w:rsidRDefault="00471F0A">
      <w:pPr>
        <w:jc w:val="both"/>
        <w:rPr>
          <w:rFonts w:ascii="Arial" w:hAnsi="Arial" w:cs="Arial"/>
          <w:sz w:val="18"/>
          <w:szCs w:val="18"/>
        </w:rPr>
      </w:pPr>
    </w:p>
    <w:p w14:paraId="3DF6B4EE" w14:textId="77777777" w:rsidR="00471F0A" w:rsidRDefault="00471F0A">
      <w:pPr>
        <w:jc w:val="both"/>
        <w:rPr>
          <w:rFonts w:ascii="Arial" w:hAnsi="Arial" w:cs="Arial"/>
          <w:sz w:val="18"/>
          <w:szCs w:val="18"/>
        </w:rPr>
      </w:pPr>
      <w:r>
        <w:rPr>
          <w:rFonts w:ascii="Arial" w:hAnsi="Arial" w:cs="Arial"/>
          <w:sz w:val="18"/>
          <w:szCs w:val="18"/>
        </w:rPr>
        <w:t>4.</w:t>
      </w:r>
      <w:proofErr w:type="gramStart"/>
      <w:r>
        <w:rPr>
          <w:rFonts w:ascii="Arial" w:hAnsi="Arial" w:cs="Arial"/>
          <w:sz w:val="18"/>
          <w:szCs w:val="18"/>
        </w:rPr>
        <w:t>2.Заявка</w:t>
      </w:r>
      <w:proofErr w:type="gramEnd"/>
      <w:r>
        <w:rPr>
          <w:rFonts w:ascii="Arial" w:hAnsi="Arial" w:cs="Arial"/>
          <w:sz w:val="18"/>
          <w:szCs w:val="18"/>
        </w:rPr>
        <w:t xml:space="preserve">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w:t>
      </w:r>
    </w:p>
    <w:p w14:paraId="3C87D5F1" w14:textId="77777777" w:rsidR="00471F0A" w:rsidRDefault="00471F0A">
      <w:pPr>
        <w:jc w:val="both"/>
        <w:rPr>
          <w:rFonts w:ascii="Arial" w:hAnsi="Arial" w:cs="Arial"/>
          <w:sz w:val="18"/>
          <w:szCs w:val="18"/>
        </w:rPr>
      </w:pPr>
      <w:r>
        <w:rPr>
          <w:rFonts w:ascii="Arial" w:hAnsi="Arial" w:cs="Arial"/>
          <w:sz w:val="18"/>
          <w:szCs w:val="18"/>
        </w:rPr>
        <w:t>СТОРОНЫ допускают передачу заявки посредством факсимильной связи или по электронной почте как способы ее представления.</w:t>
      </w:r>
    </w:p>
    <w:p w14:paraId="42276354" w14:textId="77777777" w:rsidR="00471F0A" w:rsidRDefault="00471F0A">
      <w:pPr>
        <w:jc w:val="both"/>
        <w:rPr>
          <w:rFonts w:ascii="Arial" w:hAnsi="Arial" w:cs="Arial"/>
          <w:sz w:val="18"/>
          <w:szCs w:val="18"/>
        </w:rPr>
      </w:pPr>
    </w:p>
    <w:p w14:paraId="7C1A731D" w14:textId="77777777" w:rsidR="00471F0A" w:rsidRDefault="00471F0A">
      <w:pPr>
        <w:jc w:val="both"/>
        <w:rPr>
          <w:rFonts w:ascii="Arial" w:hAnsi="Arial" w:cs="Arial"/>
          <w:sz w:val="18"/>
          <w:szCs w:val="18"/>
        </w:rPr>
      </w:pPr>
      <w:r>
        <w:rPr>
          <w:rFonts w:ascii="Arial" w:hAnsi="Arial" w:cs="Arial"/>
          <w:sz w:val="18"/>
          <w:szCs w:val="18"/>
        </w:rPr>
        <w:lastRenderedPageBreak/>
        <w:t xml:space="preserve">4.3. В заявке АГЕНТ обязан указать: </w:t>
      </w:r>
    </w:p>
    <w:p w14:paraId="1DBF2B6E"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фамилии и имена туристов согласно их написанию в загранпаспортах, их пол, даты рождения, номер и дата выдачи загранпаспорта, гражданство;</w:t>
      </w:r>
    </w:p>
    <w:p w14:paraId="49F1D33B"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маршрут путешествия, дату его начала и окончания;</w:t>
      </w:r>
    </w:p>
    <w:p w14:paraId="5D416815"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транспортной перевозки, категорию проездного документа, количество проездных документов (билетов) по каждой категории;</w:t>
      </w:r>
    </w:p>
    <w:p w14:paraId="3142CBD1"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14:paraId="6A91D0C3"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питания;</w:t>
      </w:r>
    </w:p>
    <w:p w14:paraId="7702BFBF"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страхование туристов от несчастных случаев и внезапного заболевания, количество подлежащих страхованию туристов;</w:t>
      </w:r>
    </w:p>
    <w:p w14:paraId="3F830CB4"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иные условия и сведения, имеющие отношение к заказываемому (бронируемому) Туристскому продукту.</w:t>
      </w:r>
    </w:p>
    <w:p w14:paraId="218B3B38" w14:textId="77777777" w:rsidR="00471F0A" w:rsidRDefault="00471F0A">
      <w:pPr>
        <w:jc w:val="both"/>
        <w:rPr>
          <w:rFonts w:ascii="Arial" w:hAnsi="Arial" w:cs="Arial"/>
          <w:sz w:val="18"/>
          <w:szCs w:val="18"/>
        </w:rPr>
      </w:pPr>
    </w:p>
    <w:p w14:paraId="756BA769" w14:textId="77777777" w:rsidR="00471F0A" w:rsidRDefault="00471F0A">
      <w:pPr>
        <w:jc w:val="both"/>
        <w:rPr>
          <w:rFonts w:ascii="Arial" w:hAnsi="Arial" w:cs="Arial"/>
          <w:sz w:val="18"/>
          <w:szCs w:val="18"/>
        </w:rPr>
      </w:pPr>
      <w:r>
        <w:rPr>
          <w:rFonts w:ascii="Arial" w:hAnsi="Arial" w:cs="Arial"/>
          <w:sz w:val="18"/>
          <w:szCs w:val="18"/>
        </w:rPr>
        <w:t>4.4. ПРИНЦИПАЛ на основании полученной заявки АГЕНТА при наличии возможности осуществляет акцепт заявки путем направления в течение 2 (двух) рабочих дней подтверждения.</w:t>
      </w:r>
    </w:p>
    <w:p w14:paraId="3E025FB4" w14:textId="77777777" w:rsidR="00471F0A" w:rsidRDefault="00471F0A">
      <w:pPr>
        <w:jc w:val="both"/>
        <w:rPr>
          <w:rFonts w:ascii="Arial" w:hAnsi="Arial" w:cs="Arial"/>
          <w:sz w:val="18"/>
          <w:szCs w:val="18"/>
        </w:rPr>
      </w:pPr>
    </w:p>
    <w:p w14:paraId="7C1E6044" w14:textId="77777777" w:rsidR="00471F0A" w:rsidRDefault="00471F0A">
      <w:pPr>
        <w:jc w:val="both"/>
        <w:rPr>
          <w:rFonts w:ascii="Arial" w:hAnsi="Arial" w:cs="Arial"/>
          <w:sz w:val="18"/>
          <w:szCs w:val="18"/>
        </w:rPr>
      </w:pPr>
      <w:r>
        <w:rPr>
          <w:rFonts w:ascii="Arial" w:hAnsi="Arial" w:cs="Arial"/>
          <w:sz w:val="18"/>
          <w:szCs w:val="18"/>
        </w:rPr>
        <w:t>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АГЕНТОМ.</w:t>
      </w:r>
    </w:p>
    <w:p w14:paraId="346015C7" w14:textId="77777777" w:rsidR="00471F0A" w:rsidRDefault="00471F0A">
      <w:pPr>
        <w:jc w:val="both"/>
        <w:rPr>
          <w:rFonts w:ascii="Arial" w:hAnsi="Arial" w:cs="Arial"/>
          <w:sz w:val="18"/>
          <w:szCs w:val="18"/>
        </w:rPr>
      </w:pPr>
    </w:p>
    <w:p w14:paraId="65303D8C" w14:textId="77777777" w:rsidR="00471F0A" w:rsidRDefault="00471F0A">
      <w:pPr>
        <w:jc w:val="both"/>
        <w:rPr>
          <w:rFonts w:ascii="Arial" w:hAnsi="Arial" w:cs="Arial"/>
          <w:sz w:val="18"/>
          <w:szCs w:val="18"/>
        </w:rPr>
      </w:pPr>
      <w:r>
        <w:rPr>
          <w:rFonts w:ascii="Arial" w:hAnsi="Arial" w:cs="Arial"/>
          <w:sz w:val="18"/>
          <w:szCs w:val="18"/>
        </w:rPr>
        <w:t>4.5. Независимо от согласованных условий продвижения и реализации Туристских продуктов ПРИНЦИПАЛ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14:paraId="06B5FDED" w14:textId="77777777" w:rsidR="00471F0A" w:rsidRDefault="00471F0A">
      <w:pPr>
        <w:jc w:val="both"/>
        <w:rPr>
          <w:rFonts w:ascii="Arial" w:hAnsi="Arial" w:cs="Arial"/>
          <w:sz w:val="18"/>
          <w:szCs w:val="18"/>
        </w:rPr>
      </w:pPr>
    </w:p>
    <w:p w14:paraId="0EDB2D51" w14:textId="77777777" w:rsidR="00471F0A" w:rsidRDefault="00471F0A">
      <w:pPr>
        <w:jc w:val="both"/>
        <w:rPr>
          <w:rFonts w:ascii="Arial" w:hAnsi="Arial" w:cs="Arial"/>
          <w:sz w:val="18"/>
          <w:szCs w:val="18"/>
        </w:rPr>
      </w:pPr>
      <w:r>
        <w:rPr>
          <w:rFonts w:ascii="Arial" w:hAnsi="Arial" w:cs="Arial"/>
          <w:sz w:val="18"/>
          <w:szCs w:val="18"/>
        </w:rPr>
        <w:t>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14:paraId="09662318" w14:textId="77777777" w:rsidR="00471F0A" w:rsidRDefault="00471F0A">
      <w:pPr>
        <w:jc w:val="both"/>
        <w:rPr>
          <w:rFonts w:ascii="Arial" w:hAnsi="Arial" w:cs="Arial"/>
          <w:sz w:val="18"/>
          <w:szCs w:val="18"/>
        </w:rPr>
      </w:pPr>
    </w:p>
    <w:p w14:paraId="2E5CF8B5" w14:textId="77777777" w:rsidR="00471F0A" w:rsidRDefault="00471F0A">
      <w:pPr>
        <w:jc w:val="both"/>
        <w:rPr>
          <w:rFonts w:ascii="Arial" w:hAnsi="Arial" w:cs="Arial"/>
          <w:sz w:val="18"/>
          <w:szCs w:val="18"/>
        </w:rPr>
      </w:pPr>
      <w:r>
        <w:rPr>
          <w:rFonts w:ascii="Arial" w:hAnsi="Arial" w:cs="Arial"/>
          <w:sz w:val="18"/>
          <w:szCs w:val="18"/>
        </w:rPr>
        <w:t>4.6. Датой акцепта заявки является дата подтверждения заявки ПРИНЦИПАЛОМ.</w:t>
      </w:r>
    </w:p>
    <w:p w14:paraId="3FBDF8F1" w14:textId="77777777" w:rsidR="00471F0A" w:rsidRDefault="00471F0A">
      <w:pPr>
        <w:jc w:val="both"/>
        <w:rPr>
          <w:rFonts w:ascii="Arial" w:hAnsi="Arial" w:cs="Arial"/>
          <w:sz w:val="18"/>
          <w:szCs w:val="18"/>
        </w:rPr>
      </w:pPr>
      <w:r>
        <w:rPr>
          <w:rFonts w:ascii="Arial" w:hAnsi="Arial" w:cs="Arial"/>
          <w:sz w:val="18"/>
          <w:szCs w:val="18"/>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14:paraId="76041070" w14:textId="77777777" w:rsidR="00471F0A" w:rsidRDefault="00471F0A">
      <w:pPr>
        <w:jc w:val="both"/>
        <w:rPr>
          <w:rFonts w:ascii="Arial" w:hAnsi="Arial" w:cs="Arial"/>
          <w:sz w:val="18"/>
          <w:szCs w:val="18"/>
        </w:rPr>
      </w:pPr>
    </w:p>
    <w:p w14:paraId="14F77F31" w14:textId="77777777" w:rsidR="00471F0A" w:rsidRDefault="00471F0A">
      <w:pPr>
        <w:jc w:val="both"/>
        <w:rPr>
          <w:rFonts w:ascii="Arial" w:hAnsi="Arial" w:cs="Arial"/>
          <w:sz w:val="18"/>
          <w:szCs w:val="18"/>
        </w:rPr>
      </w:pPr>
      <w:r>
        <w:rPr>
          <w:rFonts w:ascii="Arial" w:hAnsi="Arial" w:cs="Arial"/>
          <w:sz w:val="18"/>
          <w:szCs w:val="18"/>
        </w:rPr>
        <w:t>4.7.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непоступления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п.10.4. настоящего Договора.</w:t>
      </w:r>
    </w:p>
    <w:p w14:paraId="75D740DB" w14:textId="77777777" w:rsidR="00471F0A" w:rsidRDefault="00471F0A">
      <w:pPr>
        <w:jc w:val="both"/>
        <w:rPr>
          <w:rFonts w:ascii="Arial" w:hAnsi="Arial" w:cs="Arial"/>
          <w:sz w:val="18"/>
          <w:szCs w:val="18"/>
        </w:rPr>
      </w:pPr>
    </w:p>
    <w:p w14:paraId="5DE00B64" w14:textId="77777777" w:rsidR="00471F0A" w:rsidRDefault="00471F0A">
      <w:pPr>
        <w:jc w:val="both"/>
        <w:rPr>
          <w:rFonts w:ascii="Arial" w:hAnsi="Arial" w:cs="Arial"/>
          <w:sz w:val="18"/>
          <w:szCs w:val="18"/>
        </w:rPr>
      </w:pPr>
      <w:r>
        <w:rPr>
          <w:rFonts w:ascii="Arial" w:hAnsi="Arial" w:cs="Arial"/>
          <w:sz w:val="18"/>
          <w:szCs w:val="18"/>
        </w:rPr>
        <w:t>4.8.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w:t>
      </w:r>
    </w:p>
    <w:p w14:paraId="7721E2A7" w14:textId="77777777" w:rsidR="00471F0A" w:rsidRDefault="00471F0A">
      <w:pPr>
        <w:jc w:val="both"/>
        <w:rPr>
          <w:rFonts w:ascii="Arial" w:hAnsi="Arial" w:cs="Arial"/>
          <w:sz w:val="18"/>
          <w:szCs w:val="18"/>
        </w:rPr>
      </w:pPr>
    </w:p>
    <w:p w14:paraId="6A010D03" w14:textId="77777777" w:rsidR="00471F0A" w:rsidRDefault="00471F0A">
      <w:pPr>
        <w:jc w:val="both"/>
        <w:rPr>
          <w:rFonts w:ascii="Arial" w:hAnsi="Arial" w:cs="Arial"/>
          <w:b/>
          <w:sz w:val="18"/>
          <w:szCs w:val="18"/>
        </w:rPr>
      </w:pPr>
      <w:r>
        <w:rPr>
          <w:rFonts w:ascii="Arial" w:hAnsi="Arial" w:cs="Arial"/>
          <w:sz w:val="18"/>
          <w:szCs w:val="18"/>
        </w:rPr>
        <w:t>4.9. Заявки на изменения Туристских продуктов и аннуляцию принимаются ПРИНЦИПАЛОМ от АГЕНТА только в письменной форме.</w:t>
      </w:r>
    </w:p>
    <w:p w14:paraId="455D1F1B" w14:textId="77777777" w:rsidR="00471F0A" w:rsidRDefault="00471F0A">
      <w:pPr>
        <w:jc w:val="center"/>
        <w:rPr>
          <w:rFonts w:ascii="Arial" w:hAnsi="Arial" w:cs="Arial"/>
          <w:sz w:val="18"/>
          <w:szCs w:val="18"/>
        </w:rPr>
      </w:pPr>
      <w:r>
        <w:rPr>
          <w:rFonts w:ascii="Arial" w:hAnsi="Arial" w:cs="Arial"/>
          <w:b/>
          <w:bCs/>
          <w:sz w:val="18"/>
          <w:szCs w:val="18"/>
        </w:rPr>
        <w:t>CТАТЬЯ 5. РЕАЛИЗАЦИЯ ТУРИСТСКИХ ПРОДУКТОВ ТУРАГЕНТОМ</w:t>
      </w:r>
    </w:p>
    <w:p w14:paraId="207F21AE" w14:textId="77777777" w:rsidR="00471F0A" w:rsidRDefault="00471F0A">
      <w:pPr>
        <w:jc w:val="both"/>
        <w:rPr>
          <w:rFonts w:ascii="Arial" w:hAnsi="Arial" w:cs="Arial"/>
          <w:sz w:val="18"/>
          <w:szCs w:val="18"/>
        </w:rPr>
      </w:pPr>
      <w:r>
        <w:rPr>
          <w:rFonts w:ascii="Arial" w:hAnsi="Arial" w:cs="Arial"/>
          <w:sz w:val="18"/>
          <w:szCs w:val="18"/>
        </w:rPr>
        <w:t>5.1.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14:paraId="483BE601" w14:textId="77777777" w:rsidR="00471F0A" w:rsidRDefault="00471F0A">
      <w:pPr>
        <w:jc w:val="both"/>
        <w:rPr>
          <w:rFonts w:ascii="Arial" w:hAnsi="Arial" w:cs="Arial"/>
          <w:sz w:val="18"/>
          <w:szCs w:val="18"/>
        </w:rPr>
      </w:pPr>
    </w:p>
    <w:p w14:paraId="3CF38D61" w14:textId="77777777" w:rsidR="00471F0A" w:rsidRDefault="00471F0A">
      <w:pPr>
        <w:jc w:val="both"/>
        <w:rPr>
          <w:rFonts w:ascii="Arial" w:hAnsi="Arial" w:cs="Arial"/>
          <w:sz w:val="18"/>
          <w:szCs w:val="18"/>
        </w:rPr>
      </w:pPr>
      <w:r>
        <w:rPr>
          <w:rFonts w:ascii="Arial" w:hAnsi="Arial" w:cs="Arial"/>
          <w:sz w:val="18"/>
          <w:szCs w:val="18"/>
        </w:rPr>
        <w:t>5.2. Реализация Туристских продуктов туристам и (или) иным заказчикам должна осуществляться АГЕНТОМ лично или через других турагентов.</w:t>
      </w:r>
    </w:p>
    <w:p w14:paraId="668393FC" w14:textId="77777777" w:rsidR="00471F0A" w:rsidRDefault="00471F0A">
      <w:pPr>
        <w:jc w:val="both"/>
        <w:rPr>
          <w:rFonts w:ascii="Arial" w:hAnsi="Arial" w:cs="Arial"/>
          <w:sz w:val="18"/>
          <w:szCs w:val="18"/>
        </w:rPr>
      </w:pPr>
    </w:p>
    <w:p w14:paraId="60D10AE7" w14:textId="77777777" w:rsidR="00471F0A" w:rsidRDefault="00471F0A">
      <w:pPr>
        <w:jc w:val="both"/>
        <w:rPr>
          <w:rFonts w:ascii="Arial" w:hAnsi="Arial" w:cs="Arial"/>
          <w:sz w:val="18"/>
          <w:szCs w:val="18"/>
        </w:rPr>
      </w:pPr>
      <w:r>
        <w:rPr>
          <w:rFonts w:ascii="Arial" w:hAnsi="Arial" w:cs="Arial"/>
          <w:sz w:val="18"/>
          <w:szCs w:val="18"/>
        </w:rPr>
        <w:t>5.3. АГЕНТ обязан реализовывать Туристские продукты на условиях, указанных ПРИНЦИПАЛОМ и наиболее выгодных для него.</w:t>
      </w:r>
    </w:p>
    <w:p w14:paraId="4E9C3063" w14:textId="77777777" w:rsidR="00471F0A" w:rsidRDefault="00471F0A">
      <w:pPr>
        <w:jc w:val="both"/>
        <w:rPr>
          <w:rFonts w:ascii="Arial" w:hAnsi="Arial" w:cs="Arial"/>
          <w:sz w:val="18"/>
          <w:szCs w:val="18"/>
        </w:rPr>
      </w:pPr>
    </w:p>
    <w:p w14:paraId="58F91217" w14:textId="77777777" w:rsidR="00471F0A" w:rsidRDefault="00471F0A">
      <w:pPr>
        <w:jc w:val="both"/>
        <w:rPr>
          <w:rFonts w:ascii="Arial" w:hAnsi="Arial" w:cs="Arial"/>
          <w:sz w:val="18"/>
          <w:szCs w:val="18"/>
        </w:rPr>
      </w:pPr>
      <w:r>
        <w:rPr>
          <w:rFonts w:ascii="Arial" w:hAnsi="Arial" w:cs="Arial"/>
          <w:sz w:val="18"/>
          <w:szCs w:val="18"/>
        </w:rPr>
        <w:t>5.4.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14:paraId="6637EB2C"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14:paraId="0A45E9A1"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общей цене Туристского продукта в рублях;</w:t>
      </w:r>
    </w:p>
    <w:p w14:paraId="37207585"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14:paraId="73493359"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полномочиях АГЕНТА совершать юридические и фактические действия по реализации Туристского продукта от своего имени;</w:t>
      </w:r>
    </w:p>
    <w:p w14:paraId="5A43DAD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14:paraId="782F272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43FE9E3F"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14:paraId="1A09BA05"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14:paraId="0232113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14:paraId="55CAEB5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64B3D86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14:paraId="6280D54E"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14:paraId="038409E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14:paraId="7B7C79FE"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национальных и религиозных особенностях страны (места) временного пребывания;</w:t>
      </w:r>
    </w:p>
    <w:p w14:paraId="7161036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иных особенностях путешествия;</w:t>
      </w:r>
    </w:p>
    <w:p w14:paraId="31CB6EB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14:paraId="646236A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ПРИНЦИПАЛУ Банковскую гарантию, а также о порядке и сроках предъявления туристом и (или) иным заказчиком таких требований.</w:t>
      </w:r>
    </w:p>
    <w:p w14:paraId="26D82B12"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Данная информация должна найти свое отражение в заключаемых АГЕНТОМ сделках в качестве существенных условий этих сделок.</w:t>
      </w:r>
    </w:p>
    <w:p w14:paraId="4DF9090F" w14:textId="77777777" w:rsidR="00471F0A" w:rsidRDefault="00471F0A">
      <w:pPr>
        <w:ind w:left="360"/>
        <w:jc w:val="both"/>
        <w:rPr>
          <w:rFonts w:ascii="Arial" w:hAnsi="Arial" w:cs="Arial"/>
          <w:sz w:val="18"/>
          <w:szCs w:val="18"/>
        </w:rPr>
      </w:pPr>
    </w:p>
    <w:p w14:paraId="65DD7524" w14:textId="77777777" w:rsidR="00471F0A" w:rsidRDefault="00471F0A">
      <w:pPr>
        <w:jc w:val="both"/>
        <w:rPr>
          <w:rFonts w:ascii="Arial" w:hAnsi="Arial" w:cs="Arial"/>
          <w:sz w:val="18"/>
          <w:szCs w:val="18"/>
        </w:rPr>
      </w:pPr>
      <w:r>
        <w:rPr>
          <w:rFonts w:ascii="Arial" w:hAnsi="Arial" w:cs="Arial"/>
          <w:sz w:val="18"/>
          <w:szCs w:val="18"/>
        </w:rPr>
        <w:t>5.5.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14:paraId="7BE3C71B" w14:textId="77777777" w:rsidR="00471F0A" w:rsidRDefault="00471F0A">
      <w:pPr>
        <w:jc w:val="both"/>
        <w:rPr>
          <w:rFonts w:ascii="Arial" w:hAnsi="Arial" w:cs="Arial"/>
          <w:sz w:val="18"/>
          <w:szCs w:val="18"/>
        </w:rPr>
      </w:pPr>
    </w:p>
    <w:p w14:paraId="6C5A5FA0" w14:textId="77777777" w:rsidR="00471F0A" w:rsidRDefault="00471F0A">
      <w:pPr>
        <w:jc w:val="both"/>
        <w:rPr>
          <w:rFonts w:ascii="Arial" w:hAnsi="Arial" w:cs="Arial"/>
          <w:sz w:val="18"/>
          <w:szCs w:val="18"/>
        </w:rPr>
      </w:pPr>
      <w:r>
        <w:rPr>
          <w:rFonts w:ascii="Arial" w:hAnsi="Arial" w:cs="Arial"/>
          <w:sz w:val="18"/>
          <w:szCs w:val="18"/>
        </w:rPr>
        <w:t>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или иной документ, подтверждающий перевозку (причем форма такого документа устанавливается перевозчиком в соответствии с законодательством), и страховой(-</w:t>
      </w:r>
      <w:proofErr w:type="spellStart"/>
      <w:r>
        <w:rPr>
          <w:rFonts w:ascii="Arial" w:hAnsi="Arial" w:cs="Arial"/>
          <w:sz w:val="18"/>
          <w:szCs w:val="18"/>
        </w:rPr>
        <w:t>ые</w:t>
      </w:r>
      <w:proofErr w:type="spellEnd"/>
      <w:r>
        <w:rPr>
          <w:rFonts w:ascii="Arial" w:hAnsi="Arial" w:cs="Arial"/>
          <w:sz w:val="18"/>
          <w:szCs w:val="18"/>
        </w:rPr>
        <w:t>) полис(-ы).</w:t>
      </w:r>
    </w:p>
    <w:p w14:paraId="6213710A" w14:textId="77777777" w:rsidR="00471F0A" w:rsidRDefault="00471F0A">
      <w:pPr>
        <w:jc w:val="both"/>
        <w:rPr>
          <w:rFonts w:ascii="Arial" w:hAnsi="Arial" w:cs="Arial"/>
          <w:sz w:val="18"/>
          <w:szCs w:val="18"/>
        </w:rPr>
      </w:pPr>
    </w:p>
    <w:p w14:paraId="1EE46679" w14:textId="77777777" w:rsidR="00471F0A" w:rsidRDefault="00471F0A">
      <w:pPr>
        <w:jc w:val="both"/>
        <w:rPr>
          <w:rFonts w:ascii="Arial" w:hAnsi="Arial" w:cs="Arial"/>
          <w:sz w:val="18"/>
          <w:szCs w:val="18"/>
        </w:rPr>
      </w:pPr>
      <w:r>
        <w:rPr>
          <w:rFonts w:ascii="Arial" w:hAnsi="Arial" w:cs="Arial"/>
          <w:sz w:val="18"/>
          <w:szCs w:val="18"/>
        </w:rPr>
        <w:t>5.6. Получение АГЕНТОМ сопроводительных документов осуществляется в офисах ПРИНЦИПАЛА не позднее 12 часов до времени начала путешествия. ПРИНЦИПАЛ вправе осуществить выдачу указанных документов в пункте начала маршрута не позднее 2,5 часов до времени начала путешествия.</w:t>
      </w:r>
    </w:p>
    <w:p w14:paraId="3B3C01A1" w14:textId="77777777" w:rsidR="00471F0A" w:rsidRDefault="00471F0A">
      <w:pPr>
        <w:jc w:val="both"/>
        <w:rPr>
          <w:rFonts w:ascii="Arial" w:hAnsi="Arial" w:cs="Arial"/>
          <w:sz w:val="18"/>
          <w:szCs w:val="18"/>
        </w:rPr>
      </w:pPr>
    </w:p>
    <w:p w14:paraId="081756E2" w14:textId="77777777" w:rsidR="00471F0A" w:rsidRDefault="00471F0A">
      <w:pPr>
        <w:jc w:val="both"/>
        <w:rPr>
          <w:rFonts w:ascii="Arial" w:hAnsi="Arial" w:cs="Arial"/>
          <w:sz w:val="18"/>
          <w:szCs w:val="18"/>
        </w:rPr>
      </w:pPr>
      <w:r>
        <w:rPr>
          <w:rFonts w:ascii="Arial" w:hAnsi="Arial" w:cs="Arial"/>
          <w:sz w:val="18"/>
          <w:szCs w:val="18"/>
        </w:rPr>
        <w:t>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в пункте начала маршрута (аэропорт, ж/д вокзал или другое).</w:t>
      </w:r>
    </w:p>
    <w:p w14:paraId="026CC3F8" w14:textId="77777777" w:rsidR="00471F0A" w:rsidRDefault="00471F0A">
      <w:pPr>
        <w:jc w:val="both"/>
        <w:rPr>
          <w:rFonts w:ascii="Arial" w:hAnsi="Arial" w:cs="Arial"/>
          <w:sz w:val="18"/>
          <w:szCs w:val="18"/>
        </w:rPr>
      </w:pPr>
    </w:p>
    <w:p w14:paraId="21A6A67C" w14:textId="77777777" w:rsidR="00471F0A" w:rsidRDefault="00471F0A">
      <w:pPr>
        <w:jc w:val="both"/>
        <w:rPr>
          <w:rFonts w:ascii="Arial" w:hAnsi="Arial" w:cs="Arial"/>
          <w:sz w:val="18"/>
          <w:szCs w:val="18"/>
        </w:rPr>
      </w:pPr>
      <w:r>
        <w:rPr>
          <w:rFonts w:ascii="Arial" w:hAnsi="Arial" w:cs="Arial"/>
          <w:sz w:val="18"/>
          <w:szCs w:val="18"/>
        </w:rPr>
        <w:t>5.7.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w:t>
      </w:r>
    </w:p>
    <w:p w14:paraId="114DAF08" w14:textId="77777777" w:rsidR="00471F0A" w:rsidRDefault="00471F0A">
      <w:pPr>
        <w:pStyle w:val="a3"/>
        <w:rPr>
          <w:rFonts w:ascii="Arial" w:hAnsi="Arial" w:cs="Arial"/>
          <w:sz w:val="18"/>
          <w:szCs w:val="18"/>
        </w:rPr>
      </w:pPr>
    </w:p>
    <w:p w14:paraId="6C407110" w14:textId="77777777" w:rsidR="00471F0A" w:rsidRDefault="00471F0A">
      <w:pPr>
        <w:pStyle w:val="a3"/>
        <w:rPr>
          <w:rFonts w:ascii="Arial" w:hAnsi="Arial" w:cs="Arial"/>
          <w:sz w:val="18"/>
          <w:szCs w:val="18"/>
        </w:rPr>
      </w:pPr>
      <w:r>
        <w:rPr>
          <w:rFonts w:ascii="Arial" w:hAnsi="Arial" w:cs="Arial"/>
          <w:sz w:val="18"/>
          <w:szCs w:val="18"/>
        </w:rPr>
        <w:t>5.8.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14:paraId="7F3E64A0" w14:textId="77777777" w:rsidR="00471F0A" w:rsidRDefault="00471F0A">
      <w:pPr>
        <w:jc w:val="both"/>
        <w:rPr>
          <w:rFonts w:ascii="Arial" w:hAnsi="Arial" w:cs="Arial"/>
          <w:sz w:val="18"/>
          <w:szCs w:val="18"/>
        </w:rPr>
      </w:pPr>
    </w:p>
    <w:p w14:paraId="17A74B09" w14:textId="77777777" w:rsidR="00471F0A" w:rsidRDefault="00471F0A">
      <w:pPr>
        <w:jc w:val="both"/>
        <w:rPr>
          <w:rFonts w:ascii="Arial" w:hAnsi="Arial" w:cs="Arial"/>
          <w:sz w:val="18"/>
          <w:szCs w:val="18"/>
        </w:rPr>
      </w:pPr>
      <w:r>
        <w:rPr>
          <w:rFonts w:ascii="Arial" w:hAnsi="Arial" w:cs="Arial"/>
          <w:sz w:val="18"/>
          <w:szCs w:val="18"/>
        </w:rPr>
        <w:t>АГЕНТ обязан обеспечить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14:paraId="07F643F5" w14:textId="77777777" w:rsidR="00471F0A" w:rsidRDefault="00471F0A">
      <w:pPr>
        <w:jc w:val="both"/>
        <w:rPr>
          <w:rFonts w:ascii="Arial" w:hAnsi="Arial" w:cs="Arial"/>
          <w:sz w:val="18"/>
          <w:szCs w:val="18"/>
        </w:rPr>
      </w:pPr>
    </w:p>
    <w:p w14:paraId="0D99BD83" w14:textId="77777777" w:rsidR="00471F0A" w:rsidRDefault="00471F0A">
      <w:pPr>
        <w:jc w:val="both"/>
        <w:rPr>
          <w:rFonts w:ascii="Arial" w:hAnsi="Arial" w:cs="Arial"/>
          <w:sz w:val="18"/>
          <w:szCs w:val="18"/>
        </w:rPr>
      </w:pPr>
      <w:r>
        <w:rPr>
          <w:rFonts w:ascii="Arial" w:hAnsi="Arial" w:cs="Arial"/>
          <w:sz w:val="18"/>
          <w:szCs w:val="18"/>
        </w:rPr>
        <w:t>5.9. АГЕНТ обязан проверить действительность загранпаспортов туристов, своевременно предоставлять ПРИНЦИПАЛУ документы туристов, необходимые для оформления выездных/въездных виз, и иных необходимых документов.</w:t>
      </w:r>
    </w:p>
    <w:p w14:paraId="5E080435" w14:textId="77777777" w:rsidR="00471F0A" w:rsidRDefault="00471F0A">
      <w:pPr>
        <w:jc w:val="both"/>
        <w:rPr>
          <w:rFonts w:ascii="Arial" w:hAnsi="Arial" w:cs="Arial"/>
          <w:sz w:val="18"/>
          <w:szCs w:val="18"/>
        </w:rPr>
      </w:pPr>
    </w:p>
    <w:p w14:paraId="7496593D" w14:textId="77777777" w:rsidR="00471F0A" w:rsidRDefault="00471F0A">
      <w:pPr>
        <w:jc w:val="both"/>
        <w:rPr>
          <w:rFonts w:ascii="Arial" w:hAnsi="Arial" w:cs="Arial"/>
          <w:sz w:val="18"/>
          <w:szCs w:val="18"/>
        </w:rPr>
      </w:pPr>
      <w:r>
        <w:rPr>
          <w:rFonts w:ascii="Arial" w:hAnsi="Arial" w:cs="Arial"/>
          <w:sz w:val="18"/>
          <w:szCs w:val="18"/>
        </w:rPr>
        <w:t>5.10. АГЕНТ обязан обеспечить получение туристом и (или) иным заказчиком в установленное время и в установленном месте паспортов и других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14:paraId="46EA8041" w14:textId="77777777" w:rsidR="00471F0A" w:rsidRDefault="00471F0A">
      <w:pPr>
        <w:jc w:val="both"/>
        <w:rPr>
          <w:rFonts w:ascii="Arial" w:hAnsi="Arial" w:cs="Arial"/>
          <w:sz w:val="18"/>
          <w:szCs w:val="18"/>
        </w:rPr>
      </w:pPr>
    </w:p>
    <w:p w14:paraId="2D472AA3" w14:textId="77777777" w:rsidR="00471F0A" w:rsidRDefault="00471F0A">
      <w:pPr>
        <w:jc w:val="both"/>
        <w:rPr>
          <w:rFonts w:ascii="Arial" w:hAnsi="Arial" w:cs="Arial"/>
          <w:sz w:val="18"/>
          <w:szCs w:val="18"/>
        </w:rPr>
      </w:pPr>
      <w:r>
        <w:rPr>
          <w:rFonts w:ascii="Arial" w:hAnsi="Arial" w:cs="Arial"/>
          <w:sz w:val="18"/>
          <w:szCs w:val="18"/>
        </w:rPr>
        <w:t>5.11. АГЕНТ несет ответственность за надлежащее хранение и выдачу выписанных (оформленных) ПРИНЦИПАЛОМ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14:paraId="1E3B6DB5" w14:textId="77777777" w:rsidR="00471F0A" w:rsidRDefault="00471F0A">
      <w:pPr>
        <w:jc w:val="both"/>
        <w:rPr>
          <w:rFonts w:ascii="Arial" w:hAnsi="Arial" w:cs="Arial"/>
          <w:sz w:val="18"/>
          <w:szCs w:val="18"/>
        </w:rPr>
      </w:pPr>
    </w:p>
    <w:p w14:paraId="68EC7EF6" w14:textId="77777777" w:rsidR="00471F0A" w:rsidRDefault="00471F0A">
      <w:pPr>
        <w:jc w:val="both"/>
        <w:rPr>
          <w:rFonts w:ascii="Arial" w:hAnsi="Arial" w:cs="Arial"/>
          <w:sz w:val="18"/>
          <w:szCs w:val="18"/>
        </w:rPr>
      </w:pPr>
      <w:r>
        <w:rPr>
          <w:rFonts w:ascii="Arial" w:hAnsi="Arial" w:cs="Arial"/>
          <w:sz w:val="18"/>
          <w:szCs w:val="18"/>
        </w:rPr>
        <w:t>5.12. Ответственность ПРИНЦИПАЛА как туроператора за реализацию (оказание) туристу и/или иному заказчику Туристского продукта возникает с момента выдачи туристу и/или иному заказчику документов, подтверждающих переход права на получение (потребление) услуг, входящих в этот Туристский продукт.</w:t>
      </w:r>
    </w:p>
    <w:p w14:paraId="53CF84C6" w14:textId="77777777" w:rsidR="00471F0A" w:rsidRDefault="00471F0A">
      <w:pPr>
        <w:jc w:val="both"/>
        <w:rPr>
          <w:rFonts w:ascii="Arial" w:hAnsi="Arial" w:cs="Arial"/>
          <w:sz w:val="18"/>
          <w:szCs w:val="18"/>
        </w:rPr>
      </w:pPr>
    </w:p>
    <w:p w14:paraId="5B257EDD" w14:textId="77777777" w:rsidR="00471F0A" w:rsidRDefault="00471F0A">
      <w:pPr>
        <w:ind w:left="-14"/>
        <w:jc w:val="both"/>
        <w:rPr>
          <w:rFonts w:ascii="Arial" w:hAnsi="Arial" w:cs="Arial"/>
          <w:sz w:val="18"/>
          <w:szCs w:val="18"/>
        </w:rPr>
      </w:pPr>
      <w:r>
        <w:rPr>
          <w:rFonts w:ascii="Arial" w:hAnsi="Arial" w:cs="Arial"/>
          <w:sz w:val="18"/>
          <w:szCs w:val="18"/>
        </w:rPr>
        <w:t>5.13. АГЕНТ подтверждает, что турист (заказчик) проинформирован и согласен, чтобы в целях исполнения договора, заключенного между туристом (заказчиком) и АГЕНТОМ на основании договора с ПРИНЦИПАЛОМ, ПРИНЦИПАЛУ передаются персональные данные туриста (заказчика) с целью их обработки в интересах формирования туристского продукта, заказанного туристом, а также для достижения иных целей, определенных предметом договора, заключенного между туристом (заказчиком) и АГЕНТОМ. ПРИНЦИПАЛ в соответствии с настоящим согласием туриста (заказчика), имеет право в интересах туриста (заказчика)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 персональных данных. До туриста (заказчика) доведена информация о правах, которые установлены для туриста (заказчика), как субъекта персональных данных, Федеральным Законом РФ № 152-ФЗ от 27.07.2006 года «О персональных данных» (с изменениями и дополнениями).</w:t>
      </w:r>
    </w:p>
    <w:p w14:paraId="4880C372" w14:textId="77777777" w:rsidR="00471F0A" w:rsidRDefault="00471F0A">
      <w:pPr>
        <w:ind w:left="-14"/>
        <w:jc w:val="both"/>
        <w:rPr>
          <w:rFonts w:ascii="Arial" w:hAnsi="Arial" w:cs="Arial"/>
          <w:sz w:val="18"/>
          <w:szCs w:val="18"/>
        </w:rPr>
      </w:pPr>
    </w:p>
    <w:p w14:paraId="0ED6BA1E" w14:textId="77777777" w:rsidR="00471F0A" w:rsidRDefault="00471F0A">
      <w:pPr>
        <w:ind w:left="-14"/>
        <w:jc w:val="both"/>
        <w:rPr>
          <w:rFonts w:ascii="Arial" w:hAnsi="Arial" w:cs="Arial"/>
          <w:b/>
          <w:sz w:val="18"/>
          <w:szCs w:val="18"/>
        </w:rPr>
      </w:pPr>
      <w:r>
        <w:rPr>
          <w:rFonts w:ascii="Arial" w:hAnsi="Arial" w:cs="Arial"/>
          <w:sz w:val="18"/>
          <w:szCs w:val="18"/>
        </w:rPr>
        <w:t>5.14. В случае несоблюдения условий п. 5.13. настоящего договора, АГЕНТ не имеет права реализовывать туристский продукт Оператора и передавать Оператору персональные данные туриста (заказчика).</w:t>
      </w:r>
    </w:p>
    <w:p w14:paraId="5EAED23C" w14:textId="77777777" w:rsidR="00471F0A" w:rsidRDefault="00471F0A">
      <w:pPr>
        <w:jc w:val="center"/>
        <w:rPr>
          <w:rFonts w:ascii="Arial" w:hAnsi="Arial" w:cs="Arial"/>
          <w:b/>
          <w:sz w:val="18"/>
          <w:szCs w:val="18"/>
        </w:rPr>
      </w:pPr>
    </w:p>
    <w:p w14:paraId="73C4309E" w14:textId="77777777" w:rsidR="00471F0A" w:rsidRDefault="00471F0A">
      <w:pPr>
        <w:jc w:val="center"/>
        <w:rPr>
          <w:rFonts w:ascii="Arial" w:hAnsi="Arial" w:cs="Arial"/>
          <w:sz w:val="18"/>
          <w:szCs w:val="18"/>
        </w:rPr>
      </w:pPr>
      <w:r>
        <w:rPr>
          <w:rFonts w:ascii="Arial" w:hAnsi="Arial" w:cs="Arial"/>
          <w:b/>
          <w:bCs/>
          <w:sz w:val="18"/>
          <w:szCs w:val="18"/>
        </w:rPr>
        <w:t>CТАТЬЯ 6. СТОИМОСТЬ ТУРИСТСКИХ ПРОДУКТОВ И ПОРЯДОК РАСЧЕТОВ</w:t>
      </w:r>
    </w:p>
    <w:p w14:paraId="488A2205" w14:textId="77777777" w:rsidR="00471F0A" w:rsidRDefault="00471F0A">
      <w:pPr>
        <w:jc w:val="both"/>
        <w:rPr>
          <w:rFonts w:ascii="Arial" w:hAnsi="Arial" w:cs="Arial"/>
          <w:sz w:val="18"/>
          <w:szCs w:val="18"/>
        </w:rPr>
      </w:pPr>
      <w:r>
        <w:rPr>
          <w:rFonts w:ascii="Arial" w:hAnsi="Arial" w:cs="Arial"/>
          <w:sz w:val="18"/>
          <w:szCs w:val="18"/>
        </w:rPr>
        <w:t>6.1.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w:t>
      </w:r>
    </w:p>
    <w:p w14:paraId="76480722" w14:textId="77777777" w:rsidR="00471F0A" w:rsidRDefault="00471F0A">
      <w:pPr>
        <w:jc w:val="both"/>
        <w:rPr>
          <w:rFonts w:ascii="Arial" w:hAnsi="Arial" w:cs="Arial"/>
          <w:sz w:val="18"/>
          <w:szCs w:val="18"/>
        </w:rPr>
      </w:pPr>
    </w:p>
    <w:p w14:paraId="4446A414" w14:textId="77777777" w:rsidR="00471F0A" w:rsidRDefault="00471F0A">
      <w:pPr>
        <w:jc w:val="both"/>
        <w:rPr>
          <w:rFonts w:ascii="Arial" w:hAnsi="Arial" w:cs="Arial"/>
          <w:sz w:val="18"/>
          <w:szCs w:val="18"/>
        </w:rPr>
      </w:pPr>
      <w:r>
        <w:rPr>
          <w:rFonts w:ascii="Arial" w:hAnsi="Arial" w:cs="Arial"/>
          <w:sz w:val="18"/>
          <w:szCs w:val="18"/>
        </w:rPr>
        <w:t>6.2.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14:paraId="65116F80" w14:textId="77777777" w:rsidR="00471F0A" w:rsidRDefault="00471F0A">
      <w:pPr>
        <w:jc w:val="both"/>
        <w:rPr>
          <w:rFonts w:ascii="Arial" w:hAnsi="Arial" w:cs="Arial"/>
          <w:sz w:val="18"/>
          <w:szCs w:val="18"/>
        </w:rPr>
      </w:pPr>
    </w:p>
    <w:p w14:paraId="68EF7257" w14:textId="77777777" w:rsidR="00471F0A" w:rsidRDefault="00471F0A">
      <w:pPr>
        <w:jc w:val="both"/>
        <w:rPr>
          <w:rFonts w:ascii="Arial" w:hAnsi="Arial" w:cs="Arial"/>
          <w:sz w:val="18"/>
          <w:szCs w:val="18"/>
        </w:rPr>
      </w:pPr>
      <w:r>
        <w:rPr>
          <w:rFonts w:ascii="Arial" w:hAnsi="Arial" w:cs="Arial"/>
          <w:sz w:val="18"/>
          <w:szCs w:val="18"/>
        </w:rPr>
        <w:t>6.3. Оплата АГЕНТОМ стоимости заказанного и/или предоставленного Туристского продукта производится в рублях на основании указанного в п.6.2 настоящего Договора счета в течение 3 (трех) банковских дней с момента получения счета.</w:t>
      </w:r>
    </w:p>
    <w:p w14:paraId="45026293" w14:textId="77777777" w:rsidR="00471F0A" w:rsidRDefault="00471F0A">
      <w:pPr>
        <w:jc w:val="both"/>
        <w:rPr>
          <w:rFonts w:ascii="Arial" w:hAnsi="Arial" w:cs="Arial"/>
          <w:sz w:val="18"/>
          <w:szCs w:val="18"/>
        </w:rPr>
      </w:pPr>
    </w:p>
    <w:p w14:paraId="078C7B9F" w14:textId="77777777" w:rsidR="00471F0A" w:rsidRDefault="00471F0A">
      <w:pPr>
        <w:jc w:val="both"/>
        <w:rPr>
          <w:rFonts w:ascii="Arial" w:hAnsi="Arial" w:cs="Arial"/>
          <w:sz w:val="18"/>
          <w:szCs w:val="18"/>
        </w:rPr>
      </w:pPr>
      <w:r>
        <w:rPr>
          <w:rFonts w:ascii="Arial" w:hAnsi="Arial" w:cs="Arial"/>
          <w:sz w:val="18"/>
          <w:szCs w:val="18"/>
        </w:rPr>
        <w:t>6.4. Фактом оплаты признается зачисление денежных средств за предоставленные Туристские продукты на расчетный счет или в кассу ПРИНЦИПАЛА.</w:t>
      </w:r>
    </w:p>
    <w:p w14:paraId="336F2A8D" w14:textId="77777777" w:rsidR="00471F0A" w:rsidRDefault="00471F0A">
      <w:pPr>
        <w:jc w:val="both"/>
        <w:rPr>
          <w:rFonts w:ascii="Arial" w:hAnsi="Arial" w:cs="Arial"/>
          <w:sz w:val="18"/>
          <w:szCs w:val="18"/>
        </w:rPr>
      </w:pPr>
    </w:p>
    <w:p w14:paraId="4AC02802" w14:textId="77777777" w:rsidR="00471F0A" w:rsidRDefault="00471F0A">
      <w:pPr>
        <w:jc w:val="both"/>
        <w:rPr>
          <w:rFonts w:ascii="Arial" w:hAnsi="Arial" w:cs="Arial"/>
          <w:sz w:val="18"/>
          <w:szCs w:val="18"/>
        </w:rPr>
      </w:pPr>
      <w:r>
        <w:rPr>
          <w:rFonts w:ascii="Arial" w:hAnsi="Arial" w:cs="Arial"/>
          <w:sz w:val="18"/>
          <w:szCs w:val="18"/>
        </w:rPr>
        <w:t>6.5. В случае если денежные средства в соответствии с п. 6.4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 10.4. настоящего Договора. В этом случае ПРИНЦИПАЛ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w:t>
      </w:r>
    </w:p>
    <w:p w14:paraId="48CBA4D3" w14:textId="77777777" w:rsidR="00471F0A" w:rsidRDefault="00471F0A">
      <w:pPr>
        <w:jc w:val="both"/>
        <w:rPr>
          <w:rFonts w:ascii="Arial" w:hAnsi="Arial" w:cs="Arial"/>
          <w:sz w:val="18"/>
          <w:szCs w:val="18"/>
        </w:rPr>
      </w:pPr>
    </w:p>
    <w:p w14:paraId="477F1329" w14:textId="77777777" w:rsidR="00471F0A" w:rsidRDefault="00471F0A">
      <w:pPr>
        <w:jc w:val="both"/>
        <w:rPr>
          <w:rFonts w:ascii="Arial" w:hAnsi="Arial" w:cs="Arial"/>
          <w:sz w:val="18"/>
          <w:szCs w:val="18"/>
        </w:rPr>
      </w:pPr>
      <w:r>
        <w:rPr>
          <w:rFonts w:ascii="Arial" w:hAnsi="Arial" w:cs="Arial"/>
          <w:sz w:val="18"/>
          <w:szCs w:val="18"/>
        </w:rPr>
        <w:t>6.6.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14:paraId="710EE3EF" w14:textId="77777777" w:rsidR="00471F0A" w:rsidRDefault="00471F0A">
      <w:pPr>
        <w:jc w:val="both"/>
        <w:rPr>
          <w:rFonts w:ascii="Arial" w:hAnsi="Arial" w:cs="Arial"/>
          <w:sz w:val="18"/>
          <w:szCs w:val="18"/>
        </w:rPr>
      </w:pPr>
    </w:p>
    <w:p w14:paraId="634B3212" w14:textId="77777777" w:rsidR="00471F0A" w:rsidRDefault="00471F0A">
      <w:pPr>
        <w:jc w:val="both"/>
        <w:rPr>
          <w:rFonts w:ascii="Arial" w:hAnsi="Arial" w:cs="Arial"/>
          <w:sz w:val="18"/>
          <w:szCs w:val="18"/>
        </w:rPr>
      </w:pPr>
      <w:r>
        <w:rPr>
          <w:rFonts w:ascii="Arial" w:hAnsi="Arial" w:cs="Arial"/>
          <w:sz w:val="18"/>
          <w:szCs w:val="18"/>
        </w:rPr>
        <w:t>6.7. В случаи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счёте.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14:paraId="56CCCC42" w14:textId="77777777" w:rsidR="00471F0A" w:rsidRDefault="00471F0A">
      <w:pPr>
        <w:jc w:val="both"/>
        <w:rPr>
          <w:rFonts w:ascii="Arial" w:hAnsi="Arial" w:cs="Arial"/>
          <w:sz w:val="18"/>
          <w:szCs w:val="18"/>
        </w:rPr>
      </w:pPr>
    </w:p>
    <w:p w14:paraId="09C4D327" w14:textId="77777777" w:rsidR="00471F0A" w:rsidRDefault="00471F0A">
      <w:pPr>
        <w:jc w:val="both"/>
        <w:rPr>
          <w:rFonts w:ascii="Arial" w:hAnsi="Arial" w:cs="Arial"/>
          <w:b/>
          <w:sz w:val="18"/>
          <w:szCs w:val="18"/>
        </w:rPr>
      </w:pPr>
      <w:r>
        <w:rPr>
          <w:rFonts w:ascii="Arial" w:hAnsi="Arial" w:cs="Arial"/>
          <w:sz w:val="18"/>
          <w:szCs w:val="18"/>
        </w:rPr>
        <w:t>6.</w:t>
      </w:r>
      <w:proofErr w:type="gramStart"/>
      <w:r>
        <w:rPr>
          <w:rFonts w:ascii="Arial" w:hAnsi="Arial" w:cs="Arial"/>
          <w:sz w:val="18"/>
          <w:szCs w:val="18"/>
        </w:rPr>
        <w:t>8.При</w:t>
      </w:r>
      <w:proofErr w:type="gramEnd"/>
      <w:r>
        <w:rPr>
          <w:rFonts w:ascii="Arial" w:hAnsi="Arial" w:cs="Arial"/>
          <w:sz w:val="18"/>
          <w:szCs w:val="18"/>
        </w:rPr>
        <w:t xml:space="preserve"> реализации тура менее чем за 5 (пять) дней до его начала оплата должна быть произведена в течение 24 часов с момента подачи заявки, в противном случае ПРИНЦИПАЛ оставляет за собой право на аннуляцию заявки АГЕНТА.</w:t>
      </w:r>
    </w:p>
    <w:p w14:paraId="5EE5241B" w14:textId="77777777" w:rsidR="00471F0A" w:rsidRDefault="00471F0A">
      <w:pPr>
        <w:jc w:val="center"/>
        <w:rPr>
          <w:rFonts w:ascii="Arial" w:hAnsi="Arial" w:cs="Arial"/>
          <w:sz w:val="18"/>
          <w:szCs w:val="18"/>
        </w:rPr>
      </w:pPr>
      <w:r>
        <w:rPr>
          <w:rFonts w:ascii="Arial" w:hAnsi="Arial" w:cs="Arial"/>
          <w:b/>
          <w:bCs/>
          <w:sz w:val="18"/>
          <w:szCs w:val="18"/>
        </w:rPr>
        <w:t>СТАТЬЯ 7. АГЕНТСКОЕ ВОЗНАГРАЖДЕНИЕ И ВОЗМЕЩЕНИЕ РАСХОДОВ</w:t>
      </w:r>
    </w:p>
    <w:p w14:paraId="17A70EB5" w14:textId="77777777" w:rsidR="00471F0A" w:rsidRDefault="00471F0A">
      <w:pPr>
        <w:jc w:val="both"/>
        <w:rPr>
          <w:rFonts w:ascii="Arial" w:hAnsi="Arial" w:cs="Arial"/>
          <w:sz w:val="18"/>
          <w:szCs w:val="18"/>
        </w:rPr>
      </w:pPr>
      <w:r>
        <w:rPr>
          <w:rFonts w:ascii="Arial" w:hAnsi="Arial" w:cs="Arial"/>
          <w:sz w:val="18"/>
          <w:szCs w:val="18"/>
        </w:rPr>
        <w:t xml:space="preserve">7.1. Расходы по исполнению агентского поручения включены в размер агентского вознаграждения, которое составляет 30 (тридцать) рублей за каждый реализованный Туристический продукт в страны дальнего зарубежья и Прибалтику. Размер агентского вознаграждения за реализацию Туристического продукта </w:t>
      </w:r>
      <w:proofErr w:type="gramStart"/>
      <w:r>
        <w:rPr>
          <w:rFonts w:ascii="Arial" w:hAnsi="Arial" w:cs="Arial"/>
          <w:sz w:val="18"/>
          <w:szCs w:val="18"/>
        </w:rPr>
        <w:t>по  России</w:t>
      </w:r>
      <w:proofErr w:type="gramEnd"/>
      <w:r>
        <w:rPr>
          <w:rFonts w:ascii="Arial" w:hAnsi="Arial" w:cs="Arial"/>
          <w:sz w:val="18"/>
          <w:szCs w:val="18"/>
        </w:rPr>
        <w:t xml:space="preserve"> и Украине определяется на основании выставленного счета.</w:t>
      </w:r>
    </w:p>
    <w:p w14:paraId="7EEBE2A2" w14:textId="77777777" w:rsidR="00471F0A" w:rsidRDefault="00471F0A">
      <w:pPr>
        <w:jc w:val="both"/>
        <w:rPr>
          <w:rFonts w:ascii="Arial" w:hAnsi="Arial" w:cs="Arial"/>
          <w:sz w:val="18"/>
          <w:szCs w:val="18"/>
        </w:rPr>
      </w:pPr>
    </w:p>
    <w:p w14:paraId="3A62597D" w14:textId="77777777" w:rsidR="00471F0A" w:rsidRDefault="00471F0A">
      <w:pPr>
        <w:jc w:val="both"/>
        <w:rPr>
          <w:rFonts w:ascii="Arial" w:hAnsi="Arial" w:cs="Arial"/>
          <w:sz w:val="18"/>
          <w:szCs w:val="18"/>
        </w:rPr>
      </w:pPr>
      <w:r>
        <w:rPr>
          <w:rFonts w:ascii="Arial" w:hAnsi="Arial" w:cs="Arial"/>
          <w:sz w:val="18"/>
          <w:szCs w:val="18"/>
        </w:rPr>
        <w:t>7.</w:t>
      </w:r>
      <w:proofErr w:type="gramStart"/>
      <w:r>
        <w:rPr>
          <w:rFonts w:ascii="Arial" w:hAnsi="Arial" w:cs="Arial"/>
          <w:sz w:val="18"/>
          <w:szCs w:val="18"/>
        </w:rPr>
        <w:t>2.Агентское</w:t>
      </w:r>
      <w:proofErr w:type="gramEnd"/>
      <w:r>
        <w:rPr>
          <w:rFonts w:ascii="Arial" w:hAnsi="Arial" w:cs="Arial"/>
          <w:sz w:val="18"/>
          <w:szCs w:val="18"/>
        </w:rPr>
        <w:t xml:space="preserve"> вознаграждение не предоставляется и не выплачивается с услуг, не входящих в Туристский продукт, таких как оформление документов для передачи в консульство, консульский сбор, праздничные ужины и другие дополнительные услуги.</w:t>
      </w:r>
    </w:p>
    <w:p w14:paraId="6A0FD4F8" w14:textId="77777777" w:rsidR="00471F0A" w:rsidRDefault="00471F0A">
      <w:pPr>
        <w:jc w:val="both"/>
        <w:rPr>
          <w:rFonts w:ascii="Arial" w:hAnsi="Arial" w:cs="Arial"/>
          <w:sz w:val="18"/>
          <w:szCs w:val="18"/>
        </w:rPr>
      </w:pPr>
    </w:p>
    <w:p w14:paraId="7C6A0FA6" w14:textId="77777777" w:rsidR="00471F0A" w:rsidRDefault="00471F0A">
      <w:pPr>
        <w:jc w:val="both"/>
        <w:rPr>
          <w:rFonts w:ascii="Arial" w:hAnsi="Arial" w:cs="Arial"/>
          <w:sz w:val="18"/>
          <w:szCs w:val="18"/>
        </w:rPr>
      </w:pPr>
      <w:r>
        <w:rPr>
          <w:rFonts w:ascii="Arial" w:hAnsi="Arial" w:cs="Arial"/>
          <w:sz w:val="18"/>
          <w:szCs w:val="18"/>
        </w:rPr>
        <w:t>7.3. В случае реализации индивидуального туристского продукта цена рассчитывается ПРИНЦИПАЛОМ дополнительно.</w:t>
      </w:r>
    </w:p>
    <w:p w14:paraId="0BE7402E" w14:textId="77777777" w:rsidR="00471F0A" w:rsidRDefault="00471F0A">
      <w:pPr>
        <w:jc w:val="both"/>
        <w:rPr>
          <w:rFonts w:ascii="Arial" w:hAnsi="Arial" w:cs="Arial"/>
          <w:sz w:val="18"/>
          <w:szCs w:val="18"/>
        </w:rPr>
      </w:pPr>
    </w:p>
    <w:p w14:paraId="4195D557" w14:textId="77777777" w:rsidR="00471F0A" w:rsidRDefault="00471F0A">
      <w:pPr>
        <w:jc w:val="both"/>
        <w:rPr>
          <w:rFonts w:ascii="Arial" w:hAnsi="Arial" w:cs="Arial"/>
          <w:sz w:val="18"/>
          <w:szCs w:val="18"/>
        </w:rPr>
      </w:pPr>
      <w:r>
        <w:rPr>
          <w:rFonts w:ascii="Arial" w:hAnsi="Arial" w:cs="Arial"/>
          <w:sz w:val="18"/>
          <w:szCs w:val="18"/>
        </w:rPr>
        <w:t>7.4. Агентское вознаграждение удерживается АГЕНТОМ самостоятельно при перечислении денежных средств, полученных от туристов или иных заказчиков.</w:t>
      </w:r>
    </w:p>
    <w:p w14:paraId="2C264006" w14:textId="77777777" w:rsidR="00471F0A" w:rsidRDefault="00471F0A">
      <w:pPr>
        <w:jc w:val="both"/>
        <w:rPr>
          <w:rFonts w:ascii="Arial" w:hAnsi="Arial" w:cs="Arial"/>
          <w:sz w:val="18"/>
          <w:szCs w:val="18"/>
        </w:rPr>
      </w:pPr>
    </w:p>
    <w:p w14:paraId="527302B7" w14:textId="77777777" w:rsidR="00471F0A" w:rsidRDefault="00471F0A">
      <w:pPr>
        <w:jc w:val="both"/>
        <w:rPr>
          <w:rFonts w:ascii="Arial" w:hAnsi="Arial" w:cs="Arial"/>
          <w:sz w:val="18"/>
          <w:szCs w:val="18"/>
        </w:rPr>
      </w:pPr>
      <w:r>
        <w:rPr>
          <w:rFonts w:ascii="Arial" w:hAnsi="Arial" w:cs="Arial"/>
          <w:sz w:val="18"/>
          <w:szCs w:val="18"/>
        </w:rPr>
        <w:t>7.5.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14:paraId="213C0CD6" w14:textId="77777777" w:rsidR="00471F0A" w:rsidRDefault="00471F0A">
      <w:pPr>
        <w:jc w:val="both"/>
        <w:rPr>
          <w:rFonts w:ascii="Arial" w:hAnsi="Arial" w:cs="Arial"/>
          <w:sz w:val="18"/>
          <w:szCs w:val="18"/>
        </w:rPr>
      </w:pPr>
    </w:p>
    <w:p w14:paraId="17C525DE" w14:textId="77777777" w:rsidR="00471F0A" w:rsidRDefault="00471F0A">
      <w:pPr>
        <w:jc w:val="both"/>
        <w:rPr>
          <w:rFonts w:ascii="Arial" w:hAnsi="Arial" w:cs="Arial"/>
          <w:sz w:val="18"/>
          <w:szCs w:val="18"/>
        </w:rPr>
      </w:pPr>
      <w:r>
        <w:rPr>
          <w:rFonts w:ascii="Arial" w:hAnsi="Arial" w:cs="Arial"/>
          <w:sz w:val="18"/>
          <w:szCs w:val="18"/>
        </w:rPr>
        <w:t>7.6.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ПРИНЦИПАЛОМ.</w:t>
      </w:r>
    </w:p>
    <w:p w14:paraId="014A6B00" w14:textId="77777777" w:rsidR="00471F0A" w:rsidRDefault="00471F0A">
      <w:pPr>
        <w:jc w:val="both"/>
        <w:rPr>
          <w:rFonts w:ascii="Arial" w:hAnsi="Arial" w:cs="Arial"/>
          <w:sz w:val="18"/>
          <w:szCs w:val="18"/>
        </w:rPr>
      </w:pPr>
    </w:p>
    <w:p w14:paraId="1EF79F11" w14:textId="77777777" w:rsidR="00471F0A" w:rsidRDefault="00471F0A">
      <w:pPr>
        <w:jc w:val="both"/>
        <w:rPr>
          <w:rFonts w:ascii="Arial" w:hAnsi="Arial" w:cs="Arial"/>
          <w:b/>
          <w:sz w:val="18"/>
          <w:szCs w:val="18"/>
        </w:rPr>
      </w:pPr>
      <w:r>
        <w:rPr>
          <w:rFonts w:ascii="Arial" w:hAnsi="Arial" w:cs="Arial"/>
          <w:sz w:val="18"/>
          <w:szCs w:val="18"/>
        </w:rPr>
        <w:t>7.7.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w:t>
      </w:r>
    </w:p>
    <w:p w14:paraId="1C9E0E45" w14:textId="77777777" w:rsidR="00471F0A" w:rsidRDefault="00471F0A">
      <w:pPr>
        <w:jc w:val="center"/>
        <w:rPr>
          <w:rFonts w:ascii="Arial" w:hAnsi="Arial" w:cs="Arial"/>
          <w:sz w:val="18"/>
          <w:szCs w:val="18"/>
        </w:rPr>
      </w:pPr>
      <w:r>
        <w:rPr>
          <w:rFonts w:ascii="Arial" w:hAnsi="Arial" w:cs="Arial"/>
          <w:b/>
          <w:bCs/>
          <w:sz w:val="18"/>
          <w:szCs w:val="18"/>
        </w:rPr>
        <w:t>СТАТЬЯ 8. ОТЧЕТНОСТЬ</w:t>
      </w:r>
    </w:p>
    <w:p w14:paraId="769629CB" w14:textId="77777777" w:rsidR="00471F0A" w:rsidRDefault="00471F0A">
      <w:pPr>
        <w:jc w:val="both"/>
        <w:rPr>
          <w:rFonts w:ascii="Arial" w:hAnsi="Arial" w:cs="Arial"/>
          <w:sz w:val="18"/>
          <w:szCs w:val="18"/>
        </w:rPr>
      </w:pPr>
      <w:r>
        <w:rPr>
          <w:rFonts w:ascii="Arial" w:hAnsi="Arial" w:cs="Arial"/>
          <w:sz w:val="18"/>
          <w:szCs w:val="18"/>
        </w:rPr>
        <w:t>8.1. АГЕНТ обязан ежемесячно, в срок не позднее пятого числа месяца,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Одновременно с предоставлением отчета(</w:t>
      </w:r>
      <w:proofErr w:type="spellStart"/>
      <w:r>
        <w:rPr>
          <w:rFonts w:ascii="Arial" w:hAnsi="Arial" w:cs="Arial"/>
          <w:sz w:val="18"/>
          <w:szCs w:val="18"/>
        </w:rPr>
        <w:t>ов</w:t>
      </w:r>
      <w:proofErr w:type="spellEnd"/>
      <w:r>
        <w:rPr>
          <w:rFonts w:ascii="Arial" w:hAnsi="Arial" w:cs="Arial"/>
          <w:sz w:val="18"/>
          <w:szCs w:val="18"/>
        </w:rPr>
        <w:t>) АГЕНТ предоставляет счета-фактуры на сумму агентского вознаграждения.</w:t>
      </w:r>
    </w:p>
    <w:p w14:paraId="79CE4631" w14:textId="77777777" w:rsidR="00471F0A" w:rsidRDefault="00471F0A">
      <w:pPr>
        <w:jc w:val="both"/>
        <w:rPr>
          <w:rFonts w:ascii="Arial" w:hAnsi="Arial" w:cs="Arial"/>
          <w:sz w:val="18"/>
          <w:szCs w:val="18"/>
        </w:rPr>
      </w:pPr>
    </w:p>
    <w:p w14:paraId="7967CE8B" w14:textId="77777777" w:rsidR="00471F0A" w:rsidRDefault="00471F0A">
      <w:pPr>
        <w:jc w:val="both"/>
        <w:rPr>
          <w:rFonts w:ascii="Arial" w:hAnsi="Arial" w:cs="Arial"/>
          <w:sz w:val="18"/>
          <w:szCs w:val="18"/>
        </w:rPr>
      </w:pPr>
      <w:r>
        <w:rPr>
          <w:rFonts w:ascii="Arial" w:hAnsi="Arial" w:cs="Arial"/>
          <w:sz w:val="18"/>
          <w:szCs w:val="18"/>
        </w:rPr>
        <w:t>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14:paraId="1E6B975F" w14:textId="77777777" w:rsidR="00471F0A" w:rsidRDefault="00471F0A">
      <w:pPr>
        <w:jc w:val="both"/>
        <w:rPr>
          <w:rFonts w:ascii="Arial" w:hAnsi="Arial" w:cs="Arial"/>
          <w:sz w:val="18"/>
          <w:szCs w:val="18"/>
        </w:rPr>
      </w:pPr>
    </w:p>
    <w:p w14:paraId="209AC824" w14:textId="77777777" w:rsidR="00471F0A" w:rsidRDefault="00471F0A">
      <w:pPr>
        <w:jc w:val="both"/>
        <w:rPr>
          <w:rFonts w:ascii="Arial" w:hAnsi="Arial" w:cs="Arial"/>
          <w:sz w:val="18"/>
          <w:szCs w:val="18"/>
        </w:rPr>
      </w:pPr>
      <w:r>
        <w:rPr>
          <w:rFonts w:ascii="Arial" w:hAnsi="Arial" w:cs="Arial"/>
          <w:sz w:val="18"/>
          <w:szCs w:val="18"/>
        </w:rPr>
        <w:t xml:space="preserve">8.2. В случае </w:t>
      </w:r>
      <w:proofErr w:type="gramStart"/>
      <w:r>
        <w:rPr>
          <w:rFonts w:ascii="Arial" w:hAnsi="Arial" w:cs="Arial"/>
          <w:sz w:val="18"/>
          <w:szCs w:val="18"/>
        </w:rPr>
        <w:t>не предоставления</w:t>
      </w:r>
      <w:proofErr w:type="gramEnd"/>
      <w:r>
        <w:rPr>
          <w:rFonts w:ascii="Arial" w:hAnsi="Arial" w:cs="Arial"/>
          <w:sz w:val="18"/>
          <w:szCs w:val="18"/>
        </w:rPr>
        <w:t xml:space="preserve"> АГЕНТОМ отчета ПРИНЦИПАЛУ в срок, указанный в п. 8.1., туристический продукт будет считаться реализованными на условии договора купли-продажи, заключенным по поручению КЛИЕНТА.</w:t>
      </w:r>
    </w:p>
    <w:p w14:paraId="6CFCE27E" w14:textId="77777777" w:rsidR="00471F0A" w:rsidRDefault="00471F0A">
      <w:pPr>
        <w:jc w:val="both"/>
        <w:rPr>
          <w:rFonts w:ascii="Arial" w:hAnsi="Arial" w:cs="Arial"/>
          <w:sz w:val="18"/>
          <w:szCs w:val="18"/>
        </w:rPr>
      </w:pPr>
    </w:p>
    <w:p w14:paraId="3C89FEAC" w14:textId="77777777" w:rsidR="00471F0A" w:rsidRDefault="00471F0A">
      <w:pPr>
        <w:jc w:val="both"/>
        <w:rPr>
          <w:rFonts w:ascii="Arial" w:hAnsi="Arial" w:cs="Arial"/>
          <w:b/>
          <w:sz w:val="18"/>
          <w:szCs w:val="18"/>
        </w:rPr>
      </w:pPr>
      <w:r>
        <w:rPr>
          <w:rFonts w:ascii="Arial" w:hAnsi="Arial" w:cs="Arial"/>
          <w:sz w:val="18"/>
          <w:szCs w:val="18"/>
        </w:rPr>
        <w:t>8.3.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14:paraId="14FBF2EA" w14:textId="77777777" w:rsidR="00471F0A" w:rsidRDefault="00471F0A">
      <w:pPr>
        <w:jc w:val="center"/>
        <w:rPr>
          <w:rFonts w:ascii="Arial" w:hAnsi="Arial" w:cs="Arial"/>
          <w:sz w:val="18"/>
          <w:szCs w:val="18"/>
        </w:rPr>
      </w:pPr>
      <w:r>
        <w:rPr>
          <w:rFonts w:ascii="Arial" w:hAnsi="Arial" w:cs="Arial"/>
          <w:b/>
          <w:bCs/>
          <w:sz w:val="18"/>
          <w:szCs w:val="18"/>
        </w:rPr>
        <w:t>СТАТЬЯ 9. РЕКЛАМАЦИИ</w:t>
      </w:r>
    </w:p>
    <w:p w14:paraId="20A2BA1A" w14:textId="77777777" w:rsidR="00471F0A" w:rsidRDefault="00471F0A">
      <w:pPr>
        <w:jc w:val="both"/>
        <w:rPr>
          <w:rFonts w:ascii="Arial" w:hAnsi="Arial" w:cs="Arial"/>
          <w:sz w:val="18"/>
          <w:szCs w:val="18"/>
        </w:rPr>
      </w:pPr>
      <w:r>
        <w:rPr>
          <w:rFonts w:ascii="Arial" w:hAnsi="Arial" w:cs="Arial"/>
          <w:sz w:val="18"/>
          <w:szCs w:val="18"/>
        </w:rPr>
        <w:t>9.1.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14:paraId="1DCA28AD" w14:textId="77777777" w:rsidR="00471F0A" w:rsidRDefault="00471F0A">
      <w:pPr>
        <w:jc w:val="both"/>
        <w:rPr>
          <w:rFonts w:ascii="Arial" w:hAnsi="Arial" w:cs="Arial"/>
          <w:sz w:val="18"/>
          <w:szCs w:val="18"/>
        </w:rPr>
      </w:pPr>
    </w:p>
    <w:p w14:paraId="6F873549" w14:textId="77777777" w:rsidR="00471F0A" w:rsidRDefault="00471F0A">
      <w:pPr>
        <w:jc w:val="both"/>
        <w:rPr>
          <w:rFonts w:ascii="Arial" w:hAnsi="Arial" w:cs="Arial"/>
          <w:sz w:val="18"/>
          <w:szCs w:val="18"/>
        </w:rPr>
      </w:pPr>
      <w:r>
        <w:rPr>
          <w:rFonts w:ascii="Arial" w:hAnsi="Arial" w:cs="Arial"/>
          <w:sz w:val="18"/>
          <w:szCs w:val="18"/>
        </w:rPr>
        <w:t>9.2.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распиской туриста об отказе от страхования от невыезда и иных документов, имеющих отношение к делу. ПРИНЦИПАЛ рассматривает полученную рекламацию в течение 10 (десяти) дней с момента получения.</w:t>
      </w:r>
    </w:p>
    <w:p w14:paraId="31141374" w14:textId="77777777" w:rsidR="00471F0A" w:rsidRDefault="00471F0A">
      <w:pPr>
        <w:jc w:val="both"/>
        <w:rPr>
          <w:rFonts w:ascii="Arial" w:hAnsi="Arial" w:cs="Arial"/>
          <w:sz w:val="18"/>
          <w:szCs w:val="18"/>
        </w:rPr>
      </w:pPr>
    </w:p>
    <w:p w14:paraId="6A3B0C33" w14:textId="77777777" w:rsidR="00471F0A" w:rsidRDefault="00471F0A">
      <w:pPr>
        <w:jc w:val="both"/>
        <w:rPr>
          <w:rFonts w:ascii="Arial" w:hAnsi="Arial" w:cs="Arial"/>
          <w:b/>
          <w:sz w:val="18"/>
          <w:szCs w:val="18"/>
        </w:rPr>
      </w:pPr>
      <w:r>
        <w:rPr>
          <w:rFonts w:ascii="Arial" w:hAnsi="Arial" w:cs="Arial"/>
          <w:sz w:val="18"/>
          <w:szCs w:val="18"/>
        </w:rPr>
        <w:t xml:space="preserve">9.3. Рекламации, поданные АГЕНТОМ с нарушением условий, предусмотренных </w:t>
      </w:r>
      <w:proofErr w:type="spellStart"/>
      <w:r>
        <w:rPr>
          <w:rFonts w:ascii="Arial" w:hAnsi="Arial" w:cs="Arial"/>
          <w:sz w:val="18"/>
          <w:szCs w:val="18"/>
        </w:rPr>
        <w:t>п.п</w:t>
      </w:r>
      <w:proofErr w:type="spellEnd"/>
      <w:r>
        <w:rPr>
          <w:rFonts w:ascii="Arial" w:hAnsi="Arial" w:cs="Arial"/>
          <w:sz w:val="18"/>
          <w:szCs w:val="18"/>
        </w:rPr>
        <w:t>. 9.1.-9.2. настоящего Договора, ПРИНЦИПАЛОМ к рассмотрению не принимаются.</w:t>
      </w:r>
    </w:p>
    <w:p w14:paraId="764FF02B" w14:textId="77777777" w:rsidR="00471F0A" w:rsidRDefault="00471F0A">
      <w:pPr>
        <w:jc w:val="center"/>
        <w:rPr>
          <w:rFonts w:ascii="Arial" w:hAnsi="Arial" w:cs="Arial"/>
          <w:sz w:val="18"/>
          <w:szCs w:val="18"/>
        </w:rPr>
      </w:pPr>
      <w:r>
        <w:rPr>
          <w:rFonts w:ascii="Arial" w:hAnsi="Arial" w:cs="Arial"/>
          <w:b/>
          <w:bCs/>
          <w:sz w:val="18"/>
          <w:szCs w:val="18"/>
        </w:rPr>
        <w:t>СТАТЬЯ 10. ОТВЕТСТВЕННОСТЬ СТОРОН</w:t>
      </w:r>
    </w:p>
    <w:p w14:paraId="73BD942F" w14:textId="77777777" w:rsidR="00471F0A" w:rsidRDefault="00471F0A">
      <w:pPr>
        <w:jc w:val="both"/>
        <w:rPr>
          <w:rFonts w:ascii="Arial" w:hAnsi="Arial" w:cs="Arial"/>
          <w:sz w:val="18"/>
          <w:szCs w:val="18"/>
        </w:rPr>
      </w:pPr>
      <w:r>
        <w:rPr>
          <w:rFonts w:ascii="Arial" w:hAnsi="Arial" w:cs="Arial"/>
          <w:sz w:val="18"/>
          <w:szCs w:val="18"/>
        </w:rPr>
        <w:t>10.1.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AEAC4F0" w14:textId="77777777" w:rsidR="00471F0A" w:rsidRDefault="00471F0A">
      <w:pPr>
        <w:jc w:val="both"/>
        <w:rPr>
          <w:rFonts w:ascii="Arial" w:hAnsi="Arial" w:cs="Arial"/>
          <w:sz w:val="18"/>
          <w:szCs w:val="18"/>
        </w:rPr>
      </w:pPr>
    </w:p>
    <w:p w14:paraId="2B91FA63" w14:textId="77777777" w:rsidR="00471F0A" w:rsidRDefault="00471F0A">
      <w:pPr>
        <w:jc w:val="both"/>
        <w:rPr>
          <w:rFonts w:ascii="Arial" w:hAnsi="Arial" w:cs="Arial"/>
          <w:sz w:val="18"/>
          <w:szCs w:val="18"/>
        </w:rPr>
      </w:pPr>
      <w:r>
        <w:rPr>
          <w:rFonts w:ascii="Arial" w:hAnsi="Arial" w:cs="Arial"/>
          <w:sz w:val="18"/>
          <w:szCs w:val="18"/>
        </w:rPr>
        <w:t>10.2.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w:t>
      </w:r>
    </w:p>
    <w:p w14:paraId="1A3F8195" w14:textId="77777777" w:rsidR="00471F0A" w:rsidRDefault="00471F0A">
      <w:pPr>
        <w:pStyle w:val="a9"/>
        <w:ind w:right="-5"/>
        <w:jc w:val="both"/>
        <w:rPr>
          <w:rFonts w:ascii="Arial" w:hAnsi="Arial" w:cs="Arial"/>
          <w:sz w:val="18"/>
          <w:szCs w:val="18"/>
        </w:rPr>
      </w:pPr>
    </w:p>
    <w:p w14:paraId="115AEDE6" w14:textId="77777777" w:rsidR="00471F0A" w:rsidRDefault="00471F0A">
      <w:pPr>
        <w:pStyle w:val="a9"/>
        <w:ind w:right="-5"/>
        <w:jc w:val="both"/>
        <w:rPr>
          <w:rFonts w:ascii="Arial" w:hAnsi="Arial" w:cs="Arial"/>
          <w:sz w:val="18"/>
          <w:szCs w:val="18"/>
        </w:rPr>
      </w:pPr>
      <w:r>
        <w:rPr>
          <w:rFonts w:ascii="Arial" w:hAnsi="Arial" w:cs="Arial"/>
          <w:sz w:val="18"/>
          <w:szCs w:val="18"/>
        </w:rPr>
        <w:t>10.3. ПРИНЦИПАЛ в соответствии с федеральными законами РФ не несет ответственность перед туристами за ущерб, причиненный туристам вследствие:</w:t>
      </w:r>
    </w:p>
    <w:p w14:paraId="68654FF1" w14:textId="77777777" w:rsidR="00471F0A" w:rsidRDefault="00471F0A">
      <w:pPr>
        <w:pStyle w:val="a9"/>
        <w:jc w:val="both"/>
        <w:rPr>
          <w:rFonts w:ascii="Arial" w:hAnsi="Arial" w:cs="Arial"/>
          <w:sz w:val="18"/>
          <w:szCs w:val="18"/>
        </w:rPr>
      </w:pPr>
    </w:p>
    <w:p w14:paraId="11B8C405" w14:textId="77777777" w:rsidR="00471F0A" w:rsidRDefault="00471F0A">
      <w:pPr>
        <w:pStyle w:val="a9"/>
        <w:jc w:val="both"/>
        <w:rPr>
          <w:rFonts w:ascii="Arial" w:hAnsi="Arial" w:cs="Arial"/>
          <w:sz w:val="18"/>
          <w:szCs w:val="18"/>
        </w:rPr>
      </w:pPr>
      <w:r>
        <w:rPr>
          <w:rFonts w:ascii="Arial" w:hAnsi="Arial" w:cs="Arial"/>
          <w:sz w:val="18"/>
          <w:szCs w:val="18"/>
        </w:rPr>
        <w:t>10.3.1. Действия перевозчиков (изменение, отмена, перенос, задержка авиарейсов, поездов, потеря или повреждение багажа и т.п.).</w:t>
      </w:r>
    </w:p>
    <w:p w14:paraId="7844A3C4" w14:textId="77777777" w:rsidR="00471F0A" w:rsidRDefault="00471F0A">
      <w:pPr>
        <w:pStyle w:val="a9"/>
        <w:jc w:val="both"/>
        <w:rPr>
          <w:rFonts w:ascii="Arial" w:hAnsi="Arial" w:cs="Arial"/>
          <w:sz w:val="18"/>
          <w:szCs w:val="18"/>
        </w:rPr>
      </w:pPr>
    </w:p>
    <w:p w14:paraId="7C4B9FFE" w14:textId="77777777" w:rsidR="00471F0A" w:rsidRDefault="00471F0A">
      <w:pPr>
        <w:pStyle w:val="a9"/>
        <w:jc w:val="both"/>
        <w:rPr>
          <w:rFonts w:ascii="Arial" w:hAnsi="Arial" w:cs="Arial"/>
          <w:sz w:val="18"/>
          <w:szCs w:val="18"/>
        </w:rPr>
      </w:pPr>
      <w:r>
        <w:rPr>
          <w:rFonts w:ascii="Arial" w:hAnsi="Arial" w:cs="Arial"/>
          <w:sz w:val="18"/>
          <w:szCs w:val="18"/>
        </w:rPr>
        <w:t>10.3.2.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14:paraId="7C45D4F9" w14:textId="77777777" w:rsidR="00471F0A" w:rsidRDefault="00471F0A">
      <w:pPr>
        <w:pStyle w:val="a9"/>
        <w:jc w:val="both"/>
        <w:rPr>
          <w:rFonts w:ascii="Arial" w:hAnsi="Arial" w:cs="Arial"/>
          <w:sz w:val="18"/>
          <w:szCs w:val="18"/>
        </w:rPr>
      </w:pPr>
    </w:p>
    <w:p w14:paraId="1E083E7C" w14:textId="77777777" w:rsidR="00471F0A" w:rsidRDefault="00471F0A">
      <w:pPr>
        <w:pStyle w:val="a9"/>
        <w:jc w:val="both"/>
        <w:rPr>
          <w:rFonts w:ascii="Arial" w:hAnsi="Arial" w:cs="Arial"/>
          <w:sz w:val="18"/>
          <w:szCs w:val="18"/>
        </w:rPr>
      </w:pPr>
      <w:r>
        <w:rPr>
          <w:rFonts w:ascii="Arial" w:hAnsi="Arial" w:cs="Arial"/>
          <w:sz w:val="18"/>
          <w:szCs w:val="18"/>
        </w:rPr>
        <w:t>10.3.</w:t>
      </w:r>
      <w:proofErr w:type="gramStart"/>
      <w:r>
        <w:rPr>
          <w:rFonts w:ascii="Arial" w:hAnsi="Arial" w:cs="Arial"/>
          <w:sz w:val="18"/>
          <w:szCs w:val="18"/>
        </w:rPr>
        <w:t>3.Нарушения</w:t>
      </w:r>
      <w:proofErr w:type="gramEnd"/>
      <w:r>
        <w:rPr>
          <w:rFonts w:ascii="Arial" w:hAnsi="Arial" w:cs="Arial"/>
          <w:sz w:val="18"/>
          <w:szCs w:val="18"/>
        </w:rPr>
        <w:t xml:space="preserve">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w:t>
      </w:r>
    </w:p>
    <w:p w14:paraId="3D51CF6C" w14:textId="77777777" w:rsidR="00471F0A" w:rsidRDefault="00471F0A">
      <w:pPr>
        <w:pStyle w:val="a9"/>
        <w:jc w:val="both"/>
        <w:rPr>
          <w:rFonts w:ascii="Arial" w:hAnsi="Arial" w:cs="Arial"/>
          <w:sz w:val="18"/>
          <w:szCs w:val="18"/>
        </w:rPr>
      </w:pPr>
    </w:p>
    <w:p w14:paraId="068F3ACE" w14:textId="77777777" w:rsidR="00471F0A" w:rsidRDefault="00471F0A">
      <w:pPr>
        <w:pStyle w:val="a9"/>
        <w:jc w:val="both"/>
        <w:rPr>
          <w:rFonts w:ascii="Arial" w:hAnsi="Arial" w:cs="Arial"/>
          <w:sz w:val="18"/>
          <w:szCs w:val="18"/>
        </w:rPr>
      </w:pPr>
      <w:r>
        <w:rPr>
          <w:rFonts w:ascii="Arial" w:hAnsi="Arial" w:cs="Arial"/>
          <w:sz w:val="18"/>
          <w:szCs w:val="18"/>
        </w:rPr>
        <w:t>10.3.</w:t>
      </w:r>
      <w:proofErr w:type="gramStart"/>
      <w:r>
        <w:rPr>
          <w:rFonts w:ascii="Arial" w:hAnsi="Arial" w:cs="Arial"/>
          <w:sz w:val="18"/>
          <w:szCs w:val="18"/>
        </w:rPr>
        <w:t>4.Отказа</w:t>
      </w:r>
      <w:proofErr w:type="gramEnd"/>
      <w:r>
        <w:rPr>
          <w:rFonts w:ascii="Arial" w:hAnsi="Arial" w:cs="Arial"/>
          <w:sz w:val="18"/>
          <w:szCs w:val="18"/>
        </w:rPr>
        <w:t xml:space="preserve"> туриста от части или всех услуг входящих в состав Туристского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14:paraId="3FCF98C6" w14:textId="77777777" w:rsidR="00471F0A" w:rsidRDefault="00471F0A">
      <w:pPr>
        <w:ind w:right="-5"/>
        <w:jc w:val="both"/>
        <w:rPr>
          <w:rFonts w:ascii="Arial" w:hAnsi="Arial" w:cs="Arial"/>
          <w:sz w:val="18"/>
          <w:szCs w:val="18"/>
        </w:rPr>
      </w:pPr>
    </w:p>
    <w:p w14:paraId="1A24B6A7" w14:textId="77777777" w:rsidR="00471F0A" w:rsidRDefault="00471F0A">
      <w:pPr>
        <w:ind w:right="-5"/>
        <w:jc w:val="both"/>
        <w:rPr>
          <w:rFonts w:ascii="Arial" w:hAnsi="Arial" w:cs="Arial"/>
          <w:sz w:val="18"/>
          <w:szCs w:val="18"/>
        </w:rPr>
      </w:pPr>
      <w:r>
        <w:rPr>
          <w:rFonts w:ascii="Arial" w:hAnsi="Arial" w:cs="Arial"/>
          <w:sz w:val="18"/>
          <w:szCs w:val="18"/>
        </w:rPr>
        <w:t>10.4.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w:t>
      </w:r>
    </w:p>
    <w:p w14:paraId="0D7FEC87" w14:textId="77777777" w:rsidR="00471F0A" w:rsidRDefault="00471F0A">
      <w:pPr>
        <w:ind w:right="-5"/>
        <w:jc w:val="both"/>
        <w:rPr>
          <w:rFonts w:ascii="Arial" w:hAnsi="Arial" w:cs="Arial"/>
          <w:sz w:val="18"/>
          <w:szCs w:val="18"/>
        </w:rPr>
      </w:pPr>
    </w:p>
    <w:p w14:paraId="7FA1B1EF" w14:textId="77777777" w:rsidR="00471F0A" w:rsidRDefault="00471F0A">
      <w:pPr>
        <w:ind w:right="-5"/>
        <w:jc w:val="both"/>
        <w:rPr>
          <w:rFonts w:ascii="Arial" w:hAnsi="Arial" w:cs="Arial"/>
          <w:sz w:val="18"/>
          <w:szCs w:val="18"/>
        </w:rPr>
      </w:pPr>
      <w:r>
        <w:rPr>
          <w:rFonts w:ascii="Arial" w:hAnsi="Arial" w:cs="Arial"/>
          <w:sz w:val="18"/>
          <w:szCs w:val="18"/>
        </w:rPr>
        <w:t xml:space="preserve">10.5. АГЕНТ несет ответственность перед ПРИНЦИПАЛОМ за несвоевременно предоставленную информацию о произошедших изменениях в данных АГЕНТА: названия, банковских реквизитов, адресов, телефонных данных и </w:t>
      </w:r>
      <w:proofErr w:type="gramStart"/>
      <w:r>
        <w:rPr>
          <w:rFonts w:ascii="Arial" w:hAnsi="Arial" w:cs="Arial"/>
          <w:sz w:val="18"/>
          <w:szCs w:val="18"/>
        </w:rPr>
        <w:t>др..</w:t>
      </w:r>
      <w:proofErr w:type="gramEnd"/>
    </w:p>
    <w:p w14:paraId="7934152F" w14:textId="77777777" w:rsidR="00471F0A" w:rsidRDefault="00471F0A">
      <w:pPr>
        <w:jc w:val="both"/>
        <w:rPr>
          <w:rFonts w:ascii="Arial" w:hAnsi="Arial" w:cs="Arial"/>
          <w:sz w:val="18"/>
          <w:szCs w:val="18"/>
        </w:rPr>
      </w:pPr>
    </w:p>
    <w:p w14:paraId="5E1D938C" w14:textId="77777777" w:rsidR="00471F0A" w:rsidRDefault="00471F0A">
      <w:pPr>
        <w:jc w:val="both"/>
        <w:rPr>
          <w:rFonts w:ascii="Arial" w:hAnsi="Arial" w:cs="Arial"/>
          <w:sz w:val="18"/>
          <w:szCs w:val="18"/>
        </w:rPr>
      </w:pPr>
      <w:r>
        <w:rPr>
          <w:rFonts w:ascii="Arial" w:hAnsi="Arial" w:cs="Arial"/>
          <w:sz w:val="18"/>
          <w:szCs w:val="18"/>
        </w:rPr>
        <w:t>10.6. Если АГЕНТ отказывается от Туристского продукта по акцептованной заявке, либо аннулирует заявку, то к нему применяются санкции, установленные Приложениями №1 (сезон весна-лето и сезон осень-зима) к настоящему Договору.</w:t>
      </w:r>
    </w:p>
    <w:p w14:paraId="2FB25C38" w14:textId="77777777" w:rsidR="00471F0A" w:rsidRDefault="00471F0A">
      <w:pPr>
        <w:jc w:val="both"/>
        <w:rPr>
          <w:rFonts w:ascii="Arial" w:hAnsi="Arial" w:cs="Arial"/>
          <w:sz w:val="18"/>
          <w:szCs w:val="18"/>
        </w:rPr>
      </w:pPr>
      <w:r>
        <w:rPr>
          <w:rFonts w:ascii="Arial" w:hAnsi="Arial" w:cs="Arial"/>
          <w:sz w:val="18"/>
          <w:szCs w:val="18"/>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14:paraId="68889B92" w14:textId="77777777" w:rsidR="00471F0A" w:rsidRDefault="00471F0A">
      <w:pPr>
        <w:jc w:val="both"/>
        <w:rPr>
          <w:rFonts w:ascii="Arial" w:hAnsi="Arial" w:cs="Arial"/>
          <w:sz w:val="18"/>
          <w:szCs w:val="18"/>
        </w:rPr>
      </w:pPr>
    </w:p>
    <w:p w14:paraId="5BC517F7" w14:textId="520612C0" w:rsidR="00471F0A" w:rsidRDefault="00471F0A">
      <w:pPr>
        <w:jc w:val="both"/>
        <w:rPr>
          <w:rFonts w:ascii="Arial" w:hAnsi="Arial" w:cs="Arial"/>
          <w:b/>
          <w:sz w:val="18"/>
          <w:szCs w:val="18"/>
        </w:rPr>
      </w:pPr>
      <w:r>
        <w:rPr>
          <w:rFonts w:ascii="Arial" w:hAnsi="Arial" w:cs="Arial"/>
          <w:sz w:val="18"/>
          <w:szCs w:val="18"/>
        </w:rPr>
        <w:t>10.7.</w:t>
      </w:r>
      <w:r w:rsidR="004C1424" w:rsidRPr="004C1424">
        <w:rPr>
          <w:rFonts w:ascii="Arial" w:hAnsi="Arial" w:cs="Arial"/>
          <w:sz w:val="18"/>
          <w:szCs w:val="18"/>
        </w:rPr>
        <w:t xml:space="preserve"> </w:t>
      </w:r>
      <w:r>
        <w:rPr>
          <w:rFonts w:ascii="Arial" w:hAnsi="Arial" w:cs="Arial"/>
          <w:sz w:val="18"/>
          <w:szCs w:val="18"/>
        </w:rPr>
        <w:t xml:space="preserve">За изменение фамилий туристов, </w:t>
      </w:r>
      <w:proofErr w:type="spellStart"/>
      <w:r>
        <w:rPr>
          <w:rFonts w:ascii="Arial" w:hAnsi="Arial" w:cs="Arial"/>
          <w:sz w:val="18"/>
          <w:szCs w:val="18"/>
        </w:rPr>
        <w:t>перевыписку</w:t>
      </w:r>
      <w:proofErr w:type="spellEnd"/>
      <w:r>
        <w:rPr>
          <w:rFonts w:ascii="Arial" w:hAnsi="Arial" w:cs="Arial"/>
          <w:sz w:val="18"/>
          <w:szCs w:val="18"/>
        </w:rPr>
        <w:t xml:space="preserve"> авиабилетов на чартерные и блок-чартерные </w:t>
      </w:r>
      <w:proofErr w:type="gramStart"/>
      <w:r>
        <w:rPr>
          <w:rFonts w:ascii="Arial" w:hAnsi="Arial" w:cs="Arial"/>
          <w:sz w:val="18"/>
          <w:szCs w:val="18"/>
        </w:rPr>
        <w:t>перевозки,  исправление</w:t>
      </w:r>
      <w:proofErr w:type="gramEnd"/>
      <w:r>
        <w:rPr>
          <w:rFonts w:ascii="Arial" w:hAnsi="Arial" w:cs="Arial"/>
          <w:sz w:val="18"/>
          <w:szCs w:val="18"/>
        </w:rPr>
        <w:t xml:space="preserve"> неточностей в записях по вине АГЕНТА, последний выплачивает ПРИНЦИПАЛУ штраф в размере установленных условии авиакомпании за каждое изменение.</w:t>
      </w:r>
    </w:p>
    <w:p w14:paraId="33353619" w14:textId="77777777" w:rsidR="00471F0A" w:rsidRDefault="00471F0A">
      <w:pPr>
        <w:jc w:val="center"/>
        <w:rPr>
          <w:rFonts w:ascii="Arial" w:hAnsi="Arial" w:cs="Arial"/>
          <w:sz w:val="18"/>
          <w:szCs w:val="18"/>
        </w:rPr>
      </w:pPr>
      <w:r>
        <w:rPr>
          <w:rFonts w:ascii="Arial" w:hAnsi="Arial" w:cs="Arial"/>
          <w:b/>
          <w:bCs/>
          <w:sz w:val="18"/>
          <w:szCs w:val="18"/>
        </w:rPr>
        <w:t>СТАТЬЯ 11. РАЗРЕШЕНИЕ СПОРОВ</w:t>
      </w:r>
    </w:p>
    <w:p w14:paraId="1B692EFB" w14:textId="77777777" w:rsidR="00471F0A" w:rsidRDefault="00471F0A">
      <w:pPr>
        <w:jc w:val="both"/>
        <w:rPr>
          <w:rFonts w:ascii="Arial" w:hAnsi="Arial" w:cs="Arial"/>
          <w:sz w:val="18"/>
          <w:szCs w:val="18"/>
        </w:rPr>
      </w:pPr>
      <w:r>
        <w:rPr>
          <w:rFonts w:ascii="Arial" w:hAnsi="Arial" w:cs="Arial"/>
          <w:sz w:val="18"/>
          <w:szCs w:val="18"/>
        </w:rPr>
        <w:t>11.1. Все споры или разногласия, возникающие между СТОРОНАМИ по настоящему Договору или в связи с ним, разрешаются путем переговоров.</w:t>
      </w:r>
    </w:p>
    <w:p w14:paraId="2D3C1B1E" w14:textId="77777777" w:rsidR="00471F0A" w:rsidRDefault="00471F0A">
      <w:pPr>
        <w:jc w:val="both"/>
        <w:rPr>
          <w:rFonts w:ascii="Arial" w:hAnsi="Arial" w:cs="Arial"/>
          <w:sz w:val="18"/>
          <w:szCs w:val="18"/>
        </w:rPr>
      </w:pPr>
    </w:p>
    <w:p w14:paraId="75E90FC2" w14:textId="77777777" w:rsidR="00471F0A" w:rsidRDefault="00471F0A">
      <w:pPr>
        <w:jc w:val="both"/>
        <w:rPr>
          <w:rFonts w:ascii="Arial" w:hAnsi="Arial" w:cs="Arial"/>
          <w:sz w:val="18"/>
          <w:szCs w:val="18"/>
        </w:rPr>
      </w:pPr>
      <w:r>
        <w:rPr>
          <w:rFonts w:ascii="Arial" w:hAnsi="Arial" w:cs="Arial"/>
          <w:sz w:val="18"/>
          <w:szCs w:val="18"/>
        </w:rPr>
        <w:t>11.2. Настоящим Договором предусматривается претензионный порядок разрешения споров.</w:t>
      </w:r>
    </w:p>
    <w:p w14:paraId="090E78B8" w14:textId="77777777" w:rsidR="00471F0A" w:rsidRDefault="00471F0A">
      <w:pPr>
        <w:jc w:val="both"/>
        <w:rPr>
          <w:rFonts w:ascii="Arial" w:hAnsi="Arial" w:cs="Arial"/>
          <w:sz w:val="18"/>
          <w:szCs w:val="18"/>
        </w:rPr>
      </w:pPr>
    </w:p>
    <w:p w14:paraId="0B39EC69" w14:textId="77777777" w:rsidR="00471F0A" w:rsidRDefault="00471F0A">
      <w:pPr>
        <w:jc w:val="both"/>
        <w:rPr>
          <w:rFonts w:ascii="Arial" w:hAnsi="Arial" w:cs="Arial"/>
          <w:b/>
          <w:sz w:val="18"/>
          <w:szCs w:val="18"/>
        </w:rPr>
      </w:pPr>
      <w:r>
        <w:rPr>
          <w:rFonts w:ascii="Arial" w:hAnsi="Arial" w:cs="Arial"/>
          <w:sz w:val="18"/>
          <w:szCs w:val="18"/>
        </w:rPr>
        <w:t xml:space="preserve">11.3.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w:t>
      </w:r>
      <w:proofErr w:type="spellStart"/>
      <w:r>
        <w:rPr>
          <w:rFonts w:ascii="Arial" w:hAnsi="Arial" w:cs="Arial"/>
          <w:sz w:val="18"/>
          <w:szCs w:val="18"/>
        </w:rPr>
        <w:t>г.Ростова</w:t>
      </w:r>
      <w:proofErr w:type="spellEnd"/>
      <w:r>
        <w:rPr>
          <w:rFonts w:ascii="Arial" w:hAnsi="Arial" w:cs="Arial"/>
          <w:sz w:val="18"/>
          <w:szCs w:val="18"/>
        </w:rPr>
        <w:t>-на-Дону.</w:t>
      </w:r>
    </w:p>
    <w:p w14:paraId="482F2926" w14:textId="77777777" w:rsidR="00471F0A" w:rsidRDefault="00471F0A">
      <w:pPr>
        <w:jc w:val="center"/>
        <w:rPr>
          <w:rFonts w:ascii="Arial" w:hAnsi="Arial" w:cs="Arial"/>
          <w:sz w:val="18"/>
          <w:szCs w:val="18"/>
        </w:rPr>
      </w:pPr>
      <w:r>
        <w:rPr>
          <w:rFonts w:ascii="Arial" w:hAnsi="Arial" w:cs="Arial"/>
          <w:b/>
          <w:bCs/>
          <w:sz w:val="18"/>
          <w:szCs w:val="18"/>
        </w:rPr>
        <w:t>СТАТЬЯ 12. ФОРС-МАЖОР</w:t>
      </w:r>
    </w:p>
    <w:p w14:paraId="544A68B3" w14:textId="77777777" w:rsidR="00471F0A" w:rsidRDefault="00471F0A">
      <w:pPr>
        <w:jc w:val="both"/>
        <w:rPr>
          <w:rFonts w:ascii="Arial" w:hAnsi="Arial" w:cs="Arial"/>
          <w:sz w:val="18"/>
          <w:szCs w:val="18"/>
        </w:rPr>
      </w:pPr>
      <w:r>
        <w:rPr>
          <w:rFonts w:ascii="Arial" w:hAnsi="Arial" w:cs="Arial"/>
          <w:sz w:val="18"/>
          <w:szCs w:val="18"/>
        </w:rPr>
        <w:t>12.1.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14:paraId="459F8952" w14:textId="77777777" w:rsidR="00471F0A" w:rsidRDefault="00471F0A">
      <w:pPr>
        <w:jc w:val="both"/>
        <w:rPr>
          <w:rFonts w:ascii="Arial" w:hAnsi="Arial" w:cs="Arial"/>
          <w:sz w:val="18"/>
          <w:szCs w:val="18"/>
        </w:rPr>
      </w:pPr>
    </w:p>
    <w:p w14:paraId="1463F704" w14:textId="77777777" w:rsidR="00471F0A" w:rsidRDefault="00471F0A">
      <w:pPr>
        <w:jc w:val="both"/>
        <w:rPr>
          <w:rFonts w:ascii="Arial" w:hAnsi="Arial" w:cs="Arial"/>
          <w:sz w:val="18"/>
          <w:szCs w:val="18"/>
        </w:rPr>
      </w:pPr>
      <w:r>
        <w:rPr>
          <w:rFonts w:ascii="Arial" w:hAnsi="Arial" w:cs="Arial"/>
          <w:sz w:val="18"/>
          <w:szCs w:val="18"/>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14:paraId="5A082154" w14:textId="77777777" w:rsidR="00471F0A" w:rsidRDefault="00471F0A">
      <w:pPr>
        <w:jc w:val="both"/>
        <w:rPr>
          <w:rFonts w:ascii="Arial" w:hAnsi="Arial" w:cs="Arial"/>
          <w:sz w:val="18"/>
          <w:szCs w:val="18"/>
        </w:rPr>
      </w:pPr>
    </w:p>
    <w:p w14:paraId="04F37B4C" w14:textId="77777777" w:rsidR="00471F0A" w:rsidRDefault="00471F0A">
      <w:pPr>
        <w:jc w:val="both"/>
        <w:rPr>
          <w:rFonts w:ascii="Arial" w:hAnsi="Arial" w:cs="Arial"/>
          <w:b/>
          <w:sz w:val="18"/>
          <w:szCs w:val="18"/>
        </w:rPr>
      </w:pPr>
      <w:r>
        <w:rPr>
          <w:rFonts w:ascii="Arial" w:hAnsi="Arial" w:cs="Arial"/>
          <w:sz w:val="18"/>
          <w:szCs w:val="18"/>
        </w:rPr>
        <w:t>12.2.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14:paraId="0BCDB5AE" w14:textId="77777777" w:rsidR="00471F0A" w:rsidRDefault="00471F0A">
      <w:pPr>
        <w:jc w:val="center"/>
        <w:rPr>
          <w:rFonts w:ascii="Arial" w:hAnsi="Arial" w:cs="Arial"/>
          <w:sz w:val="18"/>
          <w:szCs w:val="18"/>
        </w:rPr>
      </w:pPr>
      <w:r>
        <w:rPr>
          <w:rFonts w:ascii="Arial" w:hAnsi="Arial" w:cs="Arial"/>
          <w:b/>
          <w:bCs/>
          <w:sz w:val="18"/>
          <w:szCs w:val="18"/>
        </w:rPr>
        <w:t>СТАТЬЯ 13. СРОК ДЕЙСТВИЯ И ПРЕКРАЩЕНИЕ ДОГОВОРА</w:t>
      </w:r>
    </w:p>
    <w:p w14:paraId="6DBF87FC" w14:textId="77777777" w:rsidR="00471F0A" w:rsidRDefault="00471F0A">
      <w:pPr>
        <w:jc w:val="both"/>
        <w:rPr>
          <w:rFonts w:ascii="Arial" w:hAnsi="Arial" w:cs="Arial"/>
          <w:sz w:val="18"/>
          <w:szCs w:val="18"/>
        </w:rPr>
      </w:pPr>
      <w:r>
        <w:rPr>
          <w:rFonts w:ascii="Arial" w:hAnsi="Arial" w:cs="Arial"/>
          <w:sz w:val="18"/>
          <w:szCs w:val="18"/>
        </w:rPr>
        <w:t>13.1. Настоящий Договор вступает в силу с момента подписания его СТОРОНАМИ и действует до “31” мая 2013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p>
    <w:p w14:paraId="67D0BC17" w14:textId="77777777" w:rsidR="00471F0A" w:rsidRDefault="00471F0A">
      <w:pPr>
        <w:jc w:val="both"/>
        <w:rPr>
          <w:rFonts w:ascii="Arial" w:hAnsi="Arial" w:cs="Arial"/>
          <w:sz w:val="18"/>
          <w:szCs w:val="18"/>
        </w:rPr>
      </w:pPr>
    </w:p>
    <w:p w14:paraId="4DCCADC6" w14:textId="77777777" w:rsidR="00471F0A" w:rsidRDefault="00471F0A">
      <w:pPr>
        <w:jc w:val="both"/>
        <w:rPr>
          <w:rFonts w:ascii="Arial" w:hAnsi="Arial" w:cs="Arial"/>
          <w:sz w:val="18"/>
          <w:szCs w:val="18"/>
        </w:rPr>
      </w:pPr>
      <w:r>
        <w:rPr>
          <w:rFonts w:ascii="Arial" w:hAnsi="Arial" w:cs="Arial"/>
          <w:sz w:val="18"/>
          <w:szCs w:val="18"/>
        </w:rPr>
        <w:t xml:space="preserve">13.2. Стороны признают факсимильную связь в качестве официального способа передачи информации как при заключении договора, так и в рамках настоящего договора при условии, что обмен документами посредством факсимильной связи осуществляется Принципалом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Агентом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w:t>
      </w:r>
    </w:p>
    <w:p w14:paraId="40336297" w14:textId="77777777" w:rsidR="00471F0A" w:rsidRDefault="00471F0A">
      <w:pPr>
        <w:jc w:val="both"/>
        <w:rPr>
          <w:rFonts w:ascii="Arial" w:hAnsi="Arial" w:cs="Arial"/>
          <w:sz w:val="18"/>
          <w:szCs w:val="18"/>
        </w:rPr>
      </w:pPr>
    </w:p>
    <w:p w14:paraId="0E5A16A5" w14:textId="77777777" w:rsidR="00471F0A" w:rsidRDefault="00471F0A">
      <w:pPr>
        <w:jc w:val="both"/>
        <w:rPr>
          <w:rFonts w:ascii="Arial" w:hAnsi="Arial" w:cs="Arial"/>
          <w:sz w:val="18"/>
          <w:szCs w:val="18"/>
        </w:rPr>
      </w:pPr>
      <w:r>
        <w:rPr>
          <w:rFonts w:ascii="Arial" w:hAnsi="Arial" w:cs="Arial"/>
          <w:sz w:val="18"/>
          <w:szCs w:val="18"/>
        </w:rPr>
        <w:t>13.3.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14:paraId="31237EFA" w14:textId="77777777" w:rsidR="00471F0A" w:rsidRDefault="00471F0A">
      <w:pPr>
        <w:jc w:val="both"/>
        <w:rPr>
          <w:rFonts w:ascii="Arial" w:hAnsi="Arial" w:cs="Arial"/>
          <w:sz w:val="18"/>
          <w:szCs w:val="18"/>
        </w:rPr>
      </w:pPr>
    </w:p>
    <w:p w14:paraId="39CAF7CA" w14:textId="77777777" w:rsidR="00471F0A" w:rsidRDefault="00471F0A">
      <w:pPr>
        <w:jc w:val="both"/>
        <w:rPr>
          <w:rFonts w:ascii="Arial" w:hAnsi="Arial" w:cs="Arial"/>
          <w:b/>
          <w:sz w:val="18"/>
          <w:szCs w:val="18"/>
        </w:rPr>
      </w:pPr>
      <w:r>
        <w:rPr>
          <w:rFonts w:ascii="Arial" w:hAnsi="Arial" w:cs="Arial"/>
          <w:sz w:val="18"/>
          <w:szCs w:val="18"/>
        </w:rPr>
        <w:t>13.4.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14:paraId="3A90D859" w14:textId="77777777" w:rsidR="00471F0A" w:rsidRDefault="00471F0A">
      <w:pPr>
        <w:jc w:val="center"/>
        <w:rPr>
          <w:rFonts w:ascii="Arial" w:hAnsi="Arial" w:cs="Arial"/>
          <w:sz w:val="18"/>
          <w:szCs w:val="18"/>
        </w:rPr>
      </w:pPr>
      <w:r>
        <w:rPr>
          <w:rFonts w:ascii="Arial" w:hAnsi="Arial" w:cs="Arial"/>
          <w:b/>
          <w:bCs/>
          <w:sz w:val="18"/>
          <w:szCs w:val="18"/>
        </w:rPr>
        <w:t>СТАТЬЯ 14. КОНФИДЕНЦИАЛЬНАЯ ИНФОРМАЦИЯ</w:t>
      </w:r>
    </w:p>
    <w:p w14:paraId="61C8B19C" w14:textId="77777777" w:rsidR="00471F0A" w:rsidRDefault="00471F0A">
      <w:pPr>
        <w:jc w:val="both"/>
        <w:rPr>
          <w:rFonts w:ascii="Arial" w:hAnsi="Arial" w:cs="Arial"/>
          <w:sz w:val="18"/>
          <w:szCs w:val="18"/>
        </w:rPr>
      </w:pPr>
      <w:r>
        <w:rPr>
          <w:rFonts w:ascii="Arial" w:hAnsi="Arial" w:cs="Arial"/>
          <w:sz w:val="18"/>
          <w:szCs w:val="18"/>
        </w:rPr>
        <w:t>14.1.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14:paraId="6B52A15C" w14:textId="77777777" w:rsidR="00471F0A" w:rsidRDefault="00471F0A">
      <w:pPr>
        <w:jc w:val="both"/>
        <w:rPr>
          <w:rFonts w:ascii="Arial" w:hAnsi="Arial" w:cs="Arial"/>
          <w:sz w:val="18"/>
          <w:szCs w:val="18"/>
        </w:rPr>
      </w:pPr>
    </w:p>
    <w:p w14:paraId="5C0531A5" w14:textId="77777777" w:rsidR="00471F0A" w:rsidRDefault="00471F0A">
      <w:pPr>
        <w:jc w:val="both"/>
        <w:rPr>
          <w:rFonts w:ascii="Arial" w:hAnsi="Arial" w:cs="Arial"/>
          <w:sz w:val="18"/>
          <w:szCs w:val="18"/>
        </w:rPr>
      </w:pPr>
      <w:r>
        <w:rPr>
          <w:rFonts w:ascii="Arial" w:hAnsi="Arial" w:cs="Arial"/>
          <w:sz w:val="18"/>
          <w:szCs w:val="18"/>
        </w:rPr>
        <w:t>14.2.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 СТОРОНЫ обязуются обеспечить конфиденциальность и безопасность персональных данных туристов при их обработке,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14:paraId="4E4E5E15" w14:textId="77777777" w:rsidR="00471F0A" w:rsidRDefault="00471F0A">
      <w:pPr>
        <w:jc w:val="both"/>
        <w:rPr>
          <w:rFonts w:ascii="Arial" w:hAnsi="Arial" w:cs="Arial"/>
          <w:sz w:val="18"/>
          <w:szCs w:val="18"/>
        </w:rPr>
      </w:pPr>
    </w:p>
    <w:p w14:paraId="2F7C2EFC" w14:textId="77777777" w:rsidR="00471F0A" w:rsidRDefault="00471F0A">
      <w:pPr>
        <w:jc w:val="both"/>
        <w:rPr>
          <w:rFonts w:ascii="Arial" w:hAnsi="Arial" w:cs="Arial"/>
          <w:b/>
          <w:sz w:val="18"/>
          <w:szCs w:val="18"/>
        </w:rPr>
      </w:pPr>
      <w:r>
        <w:rPr>
          <w:rFonts w:ascii="Arial" w:hAnsi="Arial" w:cs="Arial"/>
          <w:sz w:val="18"/>
          <w:szCs w:val="18"/>
        </w:rPr>
        <w:t>14.3.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w:t>
      </w:r>
    </w:p>
    <w:p w14:paraId="4A234DD7" w14:textId="77777777" w:rsidR="00471F0A" w:rsidRDefault="00471F0A">
      <w:pPr>
        <w:jc w:val="center"/>
        <w:rPr>
          <w:rFonts w:ascii="Arial" w:hAnsi="Arial" w:cs="Arial"/>
          <w:sz w:val="18"/>
          <w:szCs w:val="18"/>
        </w:rPr>
      </w:pPr>
      <w:r>
        <w:rPr>
          <w:rFonts w:ascii="Arial" w:hAnsi="Arial" w:cs="Arial"/>
          <w:b/>
          <w:bCs/>
          <w:sz w:val="18"/>
          <w:szCs w:val="18"/>
        </w:rPr>
        <w:t>СТАТЬЯ 15. ЗАКЛЮЧИТЕЛЬНЫЕ ПОЛОЖЕНИЯ</w:t>
      </w:r>
    </w:p>
    <w:p w14:paraId="476E1835" w14:textId="77777777" w:rsidR="00471F0A" w:rsidRDefault="00471F0A">
      <w:pPr>
        <w:jc w:val="both"/>
        <w:rPr>
          <w:rFonts w:ascii="Arial" w:hAnsi="Arial" w:cs="Arial"/>
          <w:sz w:val="18"/>
          <w:szCs w:val="18"/>
        </w:rPr>
      </w:pPr>
      <w:r>
        <w:rPr>
          <w:rFonts w:ascii="Arial" w:hAnsi="Arial" w:cs="Arial"/>
          <w:sz w:val="18"/>
          <w:szCs w:val="18"/>
        </w:rPr>
        <w:t>15.1. Настоящий Договор регулируется и толкуется в соответствии с действующим законодательством Российской Федерации.</w:t>
      </w:r>
    </w:p>
    <w:p w14:paraId="65A380B1" w14:textId="77777777" w:rsidR="00471F0A" w:rsidRDefault="00471F0A">
      <w:pPr>
        <w:jc w:val="both"/>
        <w:rPr>
          <w:rFonts w:ascii="Arial" w:hAnsi="Arial" w:cs="Arial"/>
          <w:sz w:val="18"/>
          <w:szCs w:val="18"/>
        </w:rPr>
      </w:pPr>
    </w:p>
    <w:p w14:paraId="4C8D0587" w14:textId="77777777" w:rsidR="00471F0A" w:rsidRDefault="00471F0A">
      <w:pPr>
        <w:jc w:val="both"/>
        <w:rPr>
          <w:rFonts w:ascii="Arial" w:hAnsi="Arial" w:cs="Arial"/>
          <w:sz w:val="18"/>
          <w:szCs w:val="18"/>
        </w:rPr>
      </w:pPr>
      <w:r>
        <w:rPr>
          <w:rFonts w:ascii="Arial" w:hAnsi="Arial" w:cs="Arial"/>
          <w:sz w:val="18"/>
          <w:szCs w:val="18"/>
        </w:rPr>
        <w:t>Используемые в настоящем Договоре основные понятия (термины) толкуются в соответствии с ФЗ «Об основах туристской деятельности в РФ».</w:t>
      </w:r>
    </w:p>
    <w:p w14:paraId="5919F637" w14:textId="77777777" w:rsidR="00471F0A" w:rsidRDefault="00471F0A">
      <w:pPr>
        <w:jc w:val="both"/>
        <w:rPr>
          <w:rFonts w:ascii="Arial" w:hAnsi="Arial" w:cs="Arial"/>
          <w:sz w:val="18"/>
          <w:szCs w:val="18"/>
        </w:rPr>
      </w:pPr>
    </w:p>
    <w:p w14:paraId="54078494" w14:textId="77777777" w:rsidR="00471F0A" w:rsidRDefault="00471F0A">
      <w:pPr>
        <w:jc w:val="both"/>
        <w:rPr>
          <w:rFonts w:ascii="Arial" w:hAnsi="Arial" w:cs="Arial"/>
          <w:sz w:val="18"/>
          <w:szCs w:val="18"/>
        </w:rPr>
      </w:pPr>
      <w:r>
        <w:rPr>
          <w:rFonts w:ascii="Arial" w:hAnsi="Arial" w:cs="Arial"/>
          <w:sz w:val="18"/>
          <w:szCs w:val="18"/>
        </w:rPr>
        <w:t>15.2.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14:paraId="3F76117C" w14:textId="77777777" w:rsidR="00471F0A" w:rsidRDefault="00471F0A">
      <w:pPr>
        <w:jc w:val="both"/>
        <w:rPr>
          <w:rFonts w:ascii="Arial" w:hAnsi="Arial" w:cs="Arial"/>
          <w:sz w:val="18"/>
          <w:szCs w:val="18"/>
        </w:rPr>
      </w:pPr>
    </w:p>
    <w:p w14:paraId="2F899538" w14:textId="77777777" w:rsidR="00471F0A" w:rsidRDefault="00471F0A">
      <w:pPr>
        <w:jc w:val="both"/>
        <w:rPr>
          <w:rFonts w:ascii="Arial" w:hAnsi="Arial" w:cs="Arial"/>
          <w:sz w:val="18"/>
          <w:szCs w:val="18"/>
        </w:rPr>
      </w:pPr>
      <w:r>
        <w:rPr>
          <w:rFonts w:ascii="Arial" w:hAnsi="Arial" w:cs="Arial"/>
          <w:sz w:val="18"/>
          <w:szCs w:val="18"/>
        </w:rPr>
        <w:t>15.3.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w:t>
      </w:r>
    </w:p>
    <w:p w14:paraId="4C2E50A5" w14:textId="77777777" w:rsidR="00471F0A" w:rsidRDefault="00471F0A">
      <w:pPr>
        <w:jc w:val="both"/>
        <w:rPr>
          <w:rFonts w:ascii="Arial" w:hAnsi="Arial" w:cs="Arial"/>
          <w:sz w:val="18"/>
          <w:szCs w:val="18"/>
        </w:rPr>
      </w:pPr>
    </w:p>
    <w:p w14:paraId="27D8B8D6" w14:textId="77777777" w:rsidR="00471F0A" w:rsidRDefault="00471F0A">
      <w:pPr>
        <w:jc w:val="both"/>
        <w:rPr>
          <w:rFonts w:ascii="Arial" w:hAnsi="Arial" w:cs="Arial"/>
          <w:sz w:val="18"/>
          <w:szCs w:val="18"/>
        </w:rPr>
      </w:pPr>
      <w:r>
        <w:rPr>
          <w:rFonts w:ascii="Arial" w:hAnsi="Arial" w:cs="Arial"/>
          <w:sz w:val="18"/>
          <w:szCs w:val="18"/>
        </w:rPr>
        <w:t>15.4.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14:paraId="4037BCFD" w14:textId="77777777" w:rsidR="00471F0A" w:rsidRDefault="00471F0A">
      <w:pPr>
        <w:jc w:val="both"/>
        <w:rPr>
          <w:rFonts w:ascii="Arial" w:hAnsi="Arial" w:cs="Arial"/>
          <w:sz w:val="18"/>
          <w:szCs w:val="18"/>
        </w:rPr>
      </w:pPr>
    </w:p>
    <w:p w14:paraId="355A082F" w14:textId="77777777" w:rsidR="00471F0A" w:rsidRDefault="00471F0A">
      <w:pPr>
        <w:jc w:val="both"/>
        <w:rPr>
          <w:rFonts w:ascii="Arial" w:hAnsi="Arial" w:cs="Arial"/>
          <w:sz w:val="18"/>
          <w:szCs w:val="18"/>
        </w:rPr>
      </w:pPr>
      <w:r>
        <w:rPr>
          <w:rFonts w:ascii="Arial" w:hAnsi="Arial" w:cs="Arial"/>
          <w:sz w:val="18"/>
          <w:szCs w:val="18"/>
        </w:rPr>
        <w:t>15.5.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14:paraId="59F8B77C" w14:textId="77777777" w:rsidR="00471F0A" w:rsidRDefault="00471F0A">
      <w:pPr>
        <w:jc w:val="both"/>
        <w:rPr>
          <w:rFonts w:ascii="Arial" w:hAnsi="Arial" w:cs="Arial"/>
          <w:sz w:val="18"/>
          <w:szCs w:val="18"/>
        </w:rPr>
      </w:pPr>
    </w:p>
    <w:p w14:paraId="35A3E3AB" w14:textId="77777777" w:rsidR="00471F0A" w:rsidRDefault="00471F0A">
      <w:pPr>
        <w:jc w:val="both"/>
        <w:rPr>
          <w:rFonts w:ascii="Arial" w:hAnsi="Arial" w:cs="Arial"/>
          <w:sz w:val="18"/>
          <w:szCs w:val="18"/>
        </w:rPr>
      </w:pPr>
      <w:r>
        <w:rPr>
          <w:rFonts w:ascii="Arial" w:hAnsi="Arial" w:cs="Arial"/>
          <w:sz w:val="18"/>
          <w:szCs w:val="18"/>
        </w:rPr>
        <w:t>15.6. Во всем остальном, что не предусмотрено настоящим Договором, СТОРОНЫ руководствуются действующим законодательством РФ.</w:t>
      </w:r>
    </w:p>
    <w:p w14:paraId="6B61E5DE" w14:textId="77777777" w:rsidR="00471F0A" w:rsidRDefault="00471F0A">
      <w:pPr>
        <w:jc w:val="both"/>
        <w:rPr>
          <w:rFonts w:ascii="Arial" w:hAnsi="Arial" w:cs="Arial"/>
          <w:sz w:val="18"/>
          <w:szCs w:val="18"/>
        </w:rPr>
      </w:pPr>
    </w:p>
    <w:p w14:paraId="25BC722E" w14:textId="77777777" w:rsidR="00471F0A" w:rsidRDefault="00471F0A">
      <w:pPr>
        <w:jc w:val="both"/>
        <w:rPr>
          <w:rFonts w:ascii="Arial" w:hAnsi="Arial" w:cs="Arial"/>
          <w:sz w:val="18"/>
          <w:szCs w:val="18"/>
        </w:rPr>
      </w:pPr>
      <w:r>
        <w:rPr>
          <w:rFonts w:ascii="Arial" w:hAnsi="Arial" w:cs="Arial"/>
          <w:sz w:val="18"/>
          <w:szCs w:val="18"/>
        </w:rPr>
        <w:t>15.7.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14:paraId="4975245B" w14:textId="77777777" w:rsidR="00471F0A" w:rsidRDefault="00471F0A">
      <w:pPr>
        <w:jc w:val="both"/>
        <w:rPr>
          <w:rFonts w:ascii="Arial" w:hAnsi="Arial" w:cs="Arial"/>
          <w:sz w:val="18"/>
          <w:szCs w:val="18"/>
        </w:rPr>
      </w:pPr>
    </w:p>
    <w:p w14:paraId="2E008223" w14:textId="77777777" w:rsidR="00471F0A" w:rsidRDefault="00471F0A">
      <w:pPr>
        <w:jc w:val="both"/>
        <w:rPr>
          <w:rFonts w:ascii="Arial" w:hAnsi="Arial" w:cs="Arial"/>
          <w:sz w:val="18"/>
          <w:szCs w:val="18"/>
        </w:rPr>
      </w:pPr>
      <w:r>
        <w:rPr>
          <w:rFonts w:ascii="Arial" w:hAnsi="Arial" w:cs="Arial"/>
          <w:sz w:val="18"/>
          <w:szCs w:val="18"/>
        </w:rPr>
        <w:t>15.8.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14:paraId="648D52B4" w14:textId="77777777" w:rsidR="00471F0A" w:rsidRDefault="00471F0A">
      <w:pPr>
        <w:jc w:val="both"/>
        <w:rPr>
          <w:rFonts w:ascii="Arial" w:hAnsi="Arial" w:cs="Arial"/>
          <w:sz w:val="18"/>
          <w:szCs w:val="18"/>
        </w:rPr>
      </w:pPr>
    </w:p>
    <w:p w14:paraId="1CAAA300" w14:textId="77777777" w:rsidR="00471F0A" w:rsidRDefault="00471F0A">
      <w:pPr>
        <w:jc w:val="both"/>
        <w:rPr>
          <w:rFonts w:ascii="Arial" w:hAnsi="Arial" w:cs="Arial"/>
          <w:sz w:val="18"/>
          <w:szCs w:val="18"/>
        </w:rPr>
      </w:pPr>
      <w:r>
        <w:rPr>
          <w:rFonts w:ascii="Arial" w:hAnsi="Arial" w:cs="Arial"/>
          <w:sz w:val="18"/>
          <w:szCs w:val="18"/>
        </w:rPr>
        <w:t>15.9. Настоящий Договор заключен на русском языке в двух экземплярах, обладающих равной юридической силой, по одному для каждой СТОРОНЫ.</w:t>
      </w:r>
    </w:p>
    <w:p w14:paraId="593C0825" w14:textId="77777777" w:rsidR="00471F0A" w:rsidRDefault="00471F0A">
      <w:pPr>
        <w:jc w:val="both"/>
        <w:rPr>
          <w:rFonts w:ascii="Arial" w:hAnsi="Arial" w:cs="Arial"/>
          <w:sz w:val="18"/>
          <w:szCs w:val="18"/>
        </w:rPr>
      </w:pPr>
    </w:p>
    <w:p w14:paraId="6F1168C7" w14:textId="77777777" w:rsidR="00471F0A" w:rsidRDefault="00471F0A">
      <w:pPr>
        <w:spacing w:before="28" w:after="28"/>
        <w:jc w:val="center"/>
        <w:rPr>
          <w:rFonts w:ascii="Arial" w:hAnsi="Arial" w:cs="Arial"/>
          <w:b/>
          <w:sz w:val="18"/>
          <w:szCs w:val="18"/>
        </w:rPr>
      </w:pPr>
      <w:r>
        <w:rPr>
          <w:rFonts w:ascii="Arial" w:hAnsi="Arial" w:cs="Arial"/>
          <w:b/>
          <w:sz w:val="18"/>
          <w:szCs w:val="18"/>
        </w:rPr>
        <w:t>СТАТЬЯ 16. РЕКВИЗИТЫ И ПОДПИСИ СТОРОН</w:t>
      </w:r>
    </w:p>
    <w:p w14:paraId="09ED855E" w14:textId="77777777" w:rsidR="00471F0A" w:rsidRDefault="00471F0A">
      <w:pPr>
        <w:spacing w:before="28" w:after="28"/>
        <w:jc w:val="center"/>
        <w:rPr>
          <w:rFonts w:ascii="Arial" w:hAnsi="Arial" w:cs="Arial"/>
          <w:b/>
          <w:sz w:val="18"/>
          <w:szCs w:val="18"/>
        </w:rPr>
      </w:pPr>
    </w:p>
    <w:tbl>
      <w:tblPr>
        <w:tblW w:w="5000" w:type="pct"/>
        <w:tblCellMar>
          <w:left w:w="0" w:type="dxa"/>
          <w:right w:w="0" w:type="dxa"/>
        </w:tblCellMar>
        <w:tblLook w:val="0000" w:firstRow="0" w:lastRow="0" w:firstColumn="0" w:lastColumn="0" w:noHBand="0" w:noVBand="0"/>
      </w:tblPr>
      <w:tblGrid>
        <w:gridCol w:w="4961"/>
        <w:gridCol w:w="4475"/>
      </w:tblGrid>
      <w:tr w:rsidR="00471F0A" w14:paraId="1D7DAA75" w14:textId="77777777" w:rsidTr="00865E24">
        <w:trPr>
          <w:trHeight w:val="288"/>
        </w:trPr>
        <w:tc>
          <w:tcPr>
            <w:tcW w:w="2629" w:type="pct"/>
          </w:tcPr>
          <w:p w14:paraId="7822305A" w14:textId="77777777" w:rsidR="00471F0A" w:rsidRDefault="00471F0A">
            <w:pPr>
              <w:spacing w:before="28" w:after="28"/>
              <w:rPr>
                <w:rFonts w:ascii="Arial" w:hAnsi="Arial" w:cs="Arial"/>
                <w:b/>
                <w:sz w:val="18"/>
                <w:szCs w:val="18"/>
              </w:rPr>
            </w:pPr>
            <w:r>
              <w:rPr>
                <w:rFonts w:ascii="Arial" w:hAnsi="Arial" w:cs="Arial"/>
                <w:b/>
                <w:sz w:val="18"/>
                <w:szCs w:val="18"/>
              </w:rPr>
              <w:t>ПРИНЦИПАЛ:</w:t>
            </w:r>
          </w:p>
          <w:p w14:paraId="52A5D84B" w14:textId="77777777" w:rsidR="00471F0A" w:rsidRDefault="00471F0A">
            <w:pPr>
              <w:rPr>
                <w:rFonts w:ascii="Arial" w:hAnsi="Arial" w:cs="Arial"/>
                <w:sz w:val="18"/>
                <w:szCs w:val="18"/>
              </w:rPr>
            </w:pPr>
            <w:r>
              <w:rPr>
                <w:rFonts w:ascii="Arial" w:hAnsi="Arial" w:cs="Arial"/>
                <w:b/>
                <w:sz w:val="18"/>
                <w:szCs w:val="18"/>
              </w:rPr>
              <w:t>ООО "Туристическая Компания "ЭКСАЛАЙН"</w:t>
            </w:r>
          </w:p>
          <w:p w14:paraId="01F79B88" w14:textId="31100C3F" w:rsidR="00471F0A" w:rsidRDefault="0058336F" w:rsidP="0058336F">
            <w:pPr>
              <w:rPr>
                <w:rFonts w:ascii="Arial" w:hAnsi="Arial" w:cs="Arial"/>
                <w:sz w:val="18"/>
                <w:szCs w:val="18"/>
              </w:rPr>
            </w:pPr>
            <w:r>
              <w:rPr>
                <w:rFonts w:ascii="Arial" w:hAnsi="Arial" w:cs="Arial"/>
                <w:sz w:val="18"/>
                <w:szCs w:val="18"/>
              </w:rPr>
              <w:t xml:space="preserve">Юридический </w:t>
            </w:r>
            <w:r w:rsidR="00471F0A">
              <w:rPr>
                <w:rFonts w:ascii="Arial" w:hAnsi="Arial" w:cs="Arial"/>
                <w:sz w:val="18"/>
                <w:szCs w:val="18"/>
              </w:rPr>
              <w:t xml:space="preserve">адрес: 344064, г. </w:t>
            </w:r>
            <w:proofErr w:type="spellStart"/>
            <w:r w:rsidR="00471F0A">
              <w:rPr>
                <w:rFonts w:ascii="Arial" w:hAnsi="Arial" w:cs="Arial"/>
                <w:sz w:val="18"/>
                <w:szCs w:val="18"/>
              </w:rPr>
              <w:t>Ростов</w:t>
            </w:r>
            <w:proofErr w:type="spellEnd"/>
            <w:r w:rsidR="00471F0A">
              <w:rPr>
                <w:rFonts w:ascii="Arial" w:hAnsi="Arial" w:cs="Arial"/>
                <w:sz w:val="18"/>
                <w:szCs w:val="18"/>
              </w:rPr>
              <w:t>-на-Дону, ул. Вавилова 49, оф.2</w:t>
            </w:r>
            <w:r w:rsidR="00813D71">
              <w:rPr>
                <w:rFonts w:ascii="Arial" w:hAnsi="Arial" w:cs="Arial"/>
                <w:sz w:val="18"/>
                <w:szCs w:val="18"/>
              </w:rPr>
              <w:t>05</w:t>
            </w:r>
          </w:p>
          <w:p w14:paraId="2B5F042B" w14:textId="4FB28AC7" w:rsidR="00FE0965" w:rsidRPr="00FE0965" w:rsidRDefault="00FE0965" w:rsidP="0058336F">
            <w:pPr>
              <w:rPr>
                <w:rFonts w:ascii="Arial" w:hAnsi="Arial" w:cs="Arial"/>
                <w:sz w:val="18"/>
                <w:szCs w:val="18"/>
              </w:rPr>
            </w:pPr>
            <w:r>
              <w:rPr>
                <w:rFonts w:ascii="Arial" w:hAnsi="Arial" w:cs="Arial"/>
                <w:sz w:val="18"/>
                <w:szCs w:val="18"/>
              </w:rPr>
              <w:t xml:space="preserve">Почтовый адрес: 344064, г. </w:t>
            </w:r>
            <w:proofErr w:type="spellStart"/>
            <w:r>
              <w:rPr>
                <w:rFonts w:ascii="Arial" w:hAnsi="Arial" w:cs="Arial"/>
                <w:sz w:val="18"/>
                <w:szCs w:val="18"/>
              </w:rPr>
              <w:t>Ростов</w:t>
            </w:r>
            <w:proofErr w:type="spellEnd"/>
            <w:r>
              <w:rPr>
                <w:rFonts w:ascii="Arial" w:hAnsi="Arial" w:cs="Arial"/>
                <w:sz w:val="18"/>
                <w:szCs w:val="18"/>
              </w:rPr>
              <w:t>-на-Дону, ул. Вавилова 49, оф.</w:t>
            </w:r>
            <w:r w:rsidR="00813D71">
              <w:rPr>
                <w:rFonts w:ascii="Arial" w:hAnsi="Arial" w:cs="Arial"/>
                <w:sz w:val="18"/>
                <w:szCs w:val="18"/>
              </w:rPr>
              <w:t xml:space="preserve"> </w:t>
            </w:r>
            <w:r>
              <w:rPr>
                <w:rFonts w:ascii="Arial" w:hAnsi="Arial" w:cs="Arial"/>
                <w:sz w:val="18"/>
                <w:szCs w:val="18"/>
              </w:rPr>
              <w:t>2</w:t>
            </w:r>
            <w:r w:rsidRPr="00FE0965">
              <w:rPr>
                <w:rFonts w:ascii="Arial" w:hAnsi="Arial" w:cs="Arial"/>
                <w:sz w:val="18"/>
                <w:szCs w:val="18"/>
              </w:rPr>
              <w:t>05</w:t>
            </w:r>
          </w:p>
          <w:p w14:paraId="13166456" w14:textId="3DB6257F" w:rsidR="00471F0A" w:rsidRPr="00E86E8B" w:rsidRDefault="00471F0A">
            <w:pPr>
              <w:rPr>
                <w:rFonts w:ascii="Arial" w:hAnsi="Arial" w:cs="Arial"/>
                <w:sz w:val="18"/>
                <w:szCs w:val="18"/>
                <w:lang w:val="en-US"/>
              </w:rPr>
            </w:pPr>
            <w:r>
              <w:rPr>
                <w:rFonts w:ascii="Arial" w:hAnsi="Arial" w:cs="Arial"/>
                <w:sz w:val="18"/>
                <w:szCs w:val="18"/>
              </w:rPr>
              <w:t>Тел</w:t>
            </w:r>
            <w:r w:rsidR="0058336F" w:rsidRPr="00E86E8B">
              <w:rPr>
                <w:rFonts w:ascii="Arial" w:hAnsi="Arial" w:cs="Arial"/>
                <w:sz w:val="18"/>
                <w:szCs w:val="18"/>
                <w:lang w:val="en-US"/>
              </w:rPr>
              <w:t xml:space="preserve">.: </w:t>
            </w:r>
            <w:r w:rsidR="00775531" w:rsidRPr="00E86E8B">
              <w:rPr>
                <w:rFonts w:ascii="Arial" w:hAnsi="Arial" w:cs="Arial"/>
                <w:sz w:val="18"/>
                <w:szCs w:val="18"/>
                <w:lang w:val="en-US"/>
              </w:rPr>
              <w:t xml:space="preserve">+7 (863) 266-16-79, </w:t>
            </w:r>
            <w:r w:rsidR="0050540A" w:rsidRPr="00E86E8B">
              <w:rPr>
                <w:rFonts w:ascii="Arial" w:hAnsi="Arial" w:cs="Arial"/>
                <w:sz w:val="18"/>
                <w:szCs w:val="18"/>
                <w:lang w:val="en-US"/>
              </w:rPr>
              <w:t>+7 (958) 544-54-10</w:t>
            </w:r>
          </w:p>
          <w:p w14:paraId="5D13E600" w14:textId="77777777" w:rsidR="00471F0A" w:rsidRPr="00E86E8B" w:rsidRDefault="00053443">
            <w:pPr>
              <w:rPr>
                <w:rFonts w:ascii="Arial" w:hAnsi="Arial" w:cs="Arial"/>
                <w:sz w:val="18"/>
                <w:szCs w:val="18"/>
                <w:lang w:val="en-US"/>
              </w:rPr>
            </w:pPr>
            <w:r w:rsidRPr="00053443">
              <w:rPr>
                <w:rFonts w:ascii="Arial" w:hAnsi="Arial" w:cs="Arial"/>
                <w:sz w:val="18"/>
                <w:szCs w:val="18"/>
                <w:lang w:val="en-US"/>
              </w:rPr>
              <w:t>Email</w:t>
            </w:r>
            <w:r w:rsidRPr="00E86E8B">
              <w:rPr>
                <w:rFonts w:ascii="Arial" w:hAnsi="Arial" w:cs="Arial"/>
                <w:sz w:val="18"/>
                <w:szCs w:val="18"/>
                <w:lang w:val="en-US"/>
              </w:rPr>
              <w:t xml:space="preserve">: </w:t>
            </w:r>
            <w:r w:rsidRPr="00053443">
              <w:rPr>
                <w:rFonts w:ascii="Arial" w:hAnsi="Arial" w:cs="Arial"/>
                <w:sz w:val="18"/>
                <w:szCs w:val="18"/>
                <w:lang w:val="en-US"/>
              </w:rPr>
              <w:t>info</w:t>
            </w:r>
            <w:r w:rsidRPr="00E86E8B">
              <w:rPr>
                <w:rFonts w:ascii="Arial" w:hAnsi="Arial" w:cs="Arial"/>
                <w:sz w:val="18"/>
                <w:szCs w:val="18"/>
                <w:lang w:val="en-US"/>
              </w:rPr>
              <w:t>@</w:t>
            </w:r>
            <w:r w:rsidRPr="00053443">
              <w:rPr>
                <w:rFonts w:ascii="Arial" w:hAnsi="Arial" w:cs="Arial"/>
                <w:sz w:val="18"/>
                <w:szCs w:val="18"/>
                <w:lang w:val="en-US"/>
              </w:rPr>
              <w:t>exaline</w:t>
            </w:r>
            <w:r w:rsidRPr="00E86E8B">
              <w:rPr>
                <w:rFonts w:ascii="Arial" w:hAnsi="Arial" w:cs="Arial"/>
                <w:sz w:val="18"/>
                <w:szCs w:val="18"/>
                <w:lang w:val="en-US"/>
              </w:rPr>
              <w:t>.</w:t>
            </w:r>
            <w:r w:rsidRPr="00053443">
              <w:rPr>
                <w:rFonts w:ascii="Arial" w:hAnsi="Arial" w:cs="Arial"/>
                <w:sz w:val="18"/>
                <w:szCs w:val="18"/>
                <w:lang w:val="en-US"/>
              </w:rPr>
              <w:t>ru</w:t>
            </w:r>
            <w:r w:rsidR="00471F0A" w:rsidRPr="00E86E8B">
              <w:rPr>
                <w:rFonts w:ascii="Arial" w:hAnsi="Arial" w:cs="Arial"/>
                <w:sz w:val="18"/>
                <w:szCs w:val="18"/>
                <w:lang w:val="en-US"/>
              </w:rPr>
              <w:t xml:space="preserve">, </w:t>
            </w:r>
            <w:r w:rsidR="00471F0A" w:rsidRPr="00053443">
              <w:rPr>
                <w:rFonts w:ascii="Arial" w:hAnsi="Arial" w:cs="Arial"/>
                <w:sz w:val="18"/>
                <w:szCs w:val="18"/>
                <w:lang w:val="en-US"/>
              </w:rPr>
              <w:t>Website</w:t>
            </w:r>
            <w:r w:rsidR="00471F0A" w:rsidRPr="00E86E8B">
              <w:rPr>
                <w:rFonts w:ascii="Arial" w:hAnsi="Arial" w:cs="Arial"/>
                <w:sz w:val="18"/>
                <w:szCs w:val="18"/>
                <w:lang w:val="en-US"/>
              </w:rPr>
              <w:t xml:space="preserve">: </w:t>
            </w:r>
            <w:r w:rsidR="00471F0A" w:rsidRPr="00053443">
              <w:rPr>
                <w:rFonts w:ascii="Arial" w:hAnsi="Arial" w:cs="Arial"/>
                <w:sz w:val="18"/>
                <w:szCs w:val="18"/>
                <w:lang w:val="en-US"/>
              </w:rPr>
              <w:t>http</w:t>
            </w:r>
            <w:r>
              <w:rPr>
                <w:rFonts w:ascii="Arial" w:hAnsi="Arial" w:cs="Arial"/>
                <w:sz w:val="18"/>
                <w:szCs w:val="18"/>
                <w:lang w:val="en-US"/>
              </w:rPr>
              <w:t>s</w:t>
            </w:r>
            <w:r w:rsidR="00471F0A" w:rsidRPr="00E86E8B">
              <w:rPr>
                <w:rFonts w:ascii="Arial" w:hAnsi="Arial" w:cs="Arial"/>
                <w:sz w:val="18"/>
                <w:szCs w:val="18"/>
                <w:lang w:val="en-US"/>
              </w:rPr>
              <w:t>://</w:t>
            </w:r>
            <w:r w:rsidR="00471F0A" w:rsidRPr="00053443">
              <w:rPr>
                <w:rFonts w:ascii="Arial" w:hAnsi="Arial" w:cs="Arial"/>
                <w:sz w:val="18"/>
                <w:szCs w:val="18"/>
                <w:lang w:val="en-US"/>
              </w:rPr>
              <w:t>exaline</w:t>
            </w:r>
            <w:r w:rsidR="00471F0A" w:rsidRPr="00E86E8B">
              <w:rPr>
                <w:rFonts w:ascii="Arial" w:hAnsi="Arial" w:cs="Arial"/>
                <w:sz w:val="18"/>
                <w:szCs w:val="18"/>
                <w:lang w:val="en-US"/>
              </w:rPr>
              <w:t>.</w:t>
            </w:r>
            <w:r w:rsidR="00471F0A" w:rsidRPr="00053443">
              <w:rPr>
                <w:rFonts w:ascii="Arial" w:hAnsi="Arial" w:cs="Arial"/>
                <w:sz w:val="18"/>
                <w:szCs w:val="18"/>
                <w:lang w:val="en-US"/>
              </w:rPr>
              <w:t>ru</w:t>
            </w:r>
          </w:p>
          <w:p w14:paraId="0A79F464" w14:textId="77777777" w:rsidR="0058336F" w:rsidRPr="0058336F" w:rsidRDefault="0058336F" w:rsidP="0058336F">
            <w:pPr>
              <w:rPr>
                <w:rFonts w:ascii="Arial" w:hAnsi="Arial" w:cs="Arial"/>
                <w:sz w:val="18"/>
                <w:szCs w:val="18"/>
              </w:rPr>
            </w:pPr>
            <w:r w:rsidRPr="0058336F">
              <w:rPr>
                <w:rFonts w:ascii="Arial" w:hAnsi="Arial" w:cs="Arial"/>
                <w:sz w:val="18"/>
                <w:szCs w:val="18"/>
              </w:rPr>
              <w:t>ИНН 6165156530, КПП 616501001</w:t>
            </w:r>
          </w:p>
          <w:p w14:paraId="03A14605" w14:textId="7A579F8E" w:rsidR="0058336F" w:rsidRPr="0058336F" w:rsidRDefault="0058336F" w:rsidP="0058336F">
            <w:pPr>
              <w:rPr>
                <w:rFonts w:ascii="Arial" w:hAnsi="Arial" w:cs="Arial"/>
                <w:sz w:val="18"/>
                <w:szCs w:val="18"/>
              </w:rPr>
            </w:pPr>
            <w:r w:rsidRPr="0058336F">
              <w:rPr>
                <w:rFonts w:ascii="Arial" w:hAnsi="Arial" w:cs="Arial"/>
                <w:sz w:val="18"/>
                <w:szCs w:val="18"/>
              </w:rPr>
              <w:t>Р/с: 40702810309500007902 в</w:t>
            </w:r>
            <w:r w:rsidR="00E86E8B">
              <w:rPr>
                <w:rFonts w:ascii="Arial" w:hAnsi="Arial" w:cs="Arial"/>
                <w:sz w:val="18"/>
                <w:szCs w:val="18"/>
              </w:rPr>
              <w:t xml:space="preserve"> </w:t>
            </w:r>
            <w:r w:rsidR="00E86E8B" w:rsidRPr="00E86E8B">
              <w:rPr>
                <w:rFonts w:ascii="Arial" w:hAnsi="Arial" w:cs="Arial"/>
                <w:sz w:val="18"/>
                <w:szCs w:val="18"/>
              </w:rPr>
              <w:t>ООО «Банк Точка</w:t>
            </w:r>
            <w:proofErr w:type="gramStart"/>
            <w:r w:rsidR="00E86E8B" w:rsidRPr="00E86E8B">
              <w:rPr>
                <w:rFonts w:ascii="Arial" w:hAnsi="Arial" w:cs="Arial"/>
                <w:sz w:val="18"/>
                <w:szCs w:val="18"/>
              </w:rPr>
              <w:t>»</w:t>
            </w:r>
            <w:r w:rsidR="00E86E8B">
              <w:rPr>
                <w:rFonts w:ascii="Arial" w:hAnsi="Arial" w:cs="Arial"/>
                <w:sz w:val="18"/>
                <w:szCs w:val="18"/>
              </w:rPr>
              <w:t>,</w:t>
            </w:r>
            <w:r w:rsidRPr="0058336F">
              <w:rPr>
                <w:rFonts w:ascii="Arial" w:hAnsi="Arial" w:cs="Arial"/>
                <w:sz w:val="18"/>
                <w:szCs w:val="18"/>
              </w:rPr>
              <w:t xml:space="preserve">  г.</w:t>
            </w:r>
            <w:proofErr w:type="gramEnd"/>
            <w:r w:rsidRPr="0058336F">
              <w:rPr>
                <w:rFonts w:ascii="Arial" w:hAnsi="Arial" w:cs="Arial"/>
                <w:sz w:val="18"/>
                <w:szCs w:val="18"/>
              </w:rPr>
              <w:t xml:space="preserve"> Москва</w:t>
            </w:r>
          </w:p>
          <w:p w14:paraId="0B9966C4" w14:textId="1E457721" w:rsidR="00471F0A" w:rsidRDefault="0058336F" w:rsidP="0058336F">
            <w:pPr>
              <w:rPr>
                <w:rFonts w:ascii="Arial" w:hAnsi="Arial" w:cs="Arial"/>
                <w:sz w:val="18"/>
                <w:szCs w:val="18"/>
              </w:rPr>
            </w:pPr>
            <w:r w:rsidRPr="0058336F">
              <w:rPr>
                <w:rFonts w:ascii="Arial" w:hAnsi="Arial" w:cs="Arial"/>
                <w:sz w:val="18"/>
                <w:szCs w:val="18"/>
              </w:rPr>
              <w:t xml:space="preserve">К/с: </w:t>
            </w:r>
            <w:r w:rsidR="00E86E8B" w:rsidRPr="00E86E8B">
              <w:rPr>
                <w:rFonts w:ascii="Arial" w:hAnsi="Arial" w:cs="Arial"/>
                <w:sz w:val="18"/>
                <w:szCs w:val="18"/>
              </w:rPr>
              <w:t>30101810745374525104</w:t>
            </w:r>
            <w:r w:rsidRPr="0058336F">
              <w:rPr>
                <w:rFonts w:ascii="Arial" w:hAnsi="Arial" w:cs="Arial"/>
                <w:sz w:val="18"/>
                <w:szCs w:val="18"/>
              </w:rPr>
              <w:t xml:space="preserve"> | БИК: </w:t>
            </w:r>
            <w:r w:rsidR="00E86E8B" w:rsidRPr="00E86E8B">
              <w:rPr>
                <w:rFonts w:ascii="Arial" w:hAnsi="Arial" w:cs="Arial"/>
                <w:sz w:val="18"/>
                <w:szCs w:val="18"/>
              </w:rPr>
              <w:t>044525104</w:t>
            </w:r>
          </w:p>
          <w:p w14:paraId="170817C4" w14:textId="77777777" w:rsidR="00471F0A" w:rsidRDefault="00471F0A">
            <w:pPr>
              <w:rPr>
                <w:rFonts w:ascii="Arial" w:hAnsi="Arial" w:cs="Arial"/>
                <w:sz w:val="18"/>
                <w:szCs w:val="18"/>
              </w:rPr>
            </w:pPr>
          </w:p>
          <w:p w14:paraId="2C847446" w14:textId="77777777" w:rsidR="00471F0A" w:rsidRDefault="00471F0A">
            <w:pPr>
              <w:rPr>
                <w:rFonts w:ascii="Arial" w:hAnsi="Arial" w:cs="Arial"/>
                <w:sz w:val="18"/>
                <w:szCs w:val="18"/>
              </w:rPr>
            </w:pPr>
          </w:p>
          <w:p w14:paraId="706D7280" w14:textId="77777777" w:rsidR="00471F0A" w:rsidRDefault="00471F0A">
            <w:pPr>
              <w:rPr>
                <w:rFonts w:ascii="Arial" w:hAnsi="Arial" w:cs="Arial"/>
                <w:sz w:val="18"/>
                <w:szCs w:val="18"/>
              </w:rPr>
            </w:pPr>
            <w:r>
              <w:rPr>
                <w:rFonts w:ascii="Arial" w:hAnsi="Arial" w:cs="Arial"/>
                <w:b/>
                <w:sz w:val="18"/>
                <w:szCs w:val="18"/>
              </w:rPr>
              <w:t>Генеральный директор</w:t>
            </w:r>
          </w:p>
          <w:p w14:paraId="5B18E1EA" w14:textId="77777777" w:rsidR="00471F0A" w:rsidRDefault="00471F0A">
            <w:pPr>
              <w:rPr>
                <w:rFonts w:ascii="Arial" w:hAnsi="Arial" w:cs="Arial"/>
                <w:sz w:val="18"/>
                <w:szCs w:val="18"/>
              </w:rPr>
            </w:pPr>
          </w:p>
          <w:p w14:paraId="649FC418" w14:textId="77777777" w:rsidR="00471F0A" w:rsidRDefault="00471F0A">
            <w:pPr>
              <w:rPr>
                <w:rFonts w:ascii="Arial" w:hAnsi="Arial" w:cs="Arial"/>
                <w:sz w:val="18"/>
                <w:szCs w:val="18"/>
              </w:rPr>
            </w:pPr>
          </w:p>
          <w:p w14:paraId="6032B0BF" w14:textId="77777777" w:rsidR="00471F0A" w:rsidRDefault="00471F0A">
            <w:pPr>
              <w:rPr>
                <w:rFonts w:ascii="Arial" w:hAnsi="Arial" w:cs="Arial"/>
                <w:sz w:val="18"/>
                <w:szCs w:val="18"/>
              </w:rPr>
            </w:pPr>
          </w:p>
          <w:p w14:paraId="13B37C09" w14:textId="77777777" w:rsidR="00471F0A" w:rsidRDefault="00471F0A">
            <w:pPr>
              <w:rPr>
                <w:rFonts w:ascii="Arial" w:hAnsi="Arial" w:cs="Arial"/>
                <w:sz w:val="18"/>
                <w:szCs w:val="18"/>
              </w:rPr>
            </w:pPr>
          </w:p>
          <w:p w14:paraId="67AA2747" w14:textId="77777777" w:rsidR="00471F0A" w:rsidRDefault="00471F0A">
            <w:pPr>
              <w:rPr>
                <w:rFonts w:ascii="Arial" w:hAnsi="Arial" w:cs="Arial"/>
                <w:sz w:val="18"/>
                <w:szCs w:val="18"/>
              </w:rPr>
            </w:pPr>
            <w:r>
              <w:rPr>
                <w:rFonts w:ascii="Arial" w:hAnsi="Arial" w:cs="Arial"/>
                <w:sz w:val="18"/>
                <w:szCs w:val="18"/>
              </w:rPr>
              <w:t>______________________________/ Дао О.В. /</w:t>
            </w:r>
          </w:p>
          <w:p w14:paraId="05B1CFF9" w14:textId="77777777" w:rsidR="00471F0A" w:rsidRDefault="00471F0A">
            <w:pPr>
              <w:spacing w:before="28" w:after="28"/>
              <w:rPr>
                <w:rFonts w:ascii="Arial" w:hAnsi="Arial" w:cs="Arial"/>
                <w:sz w:val="18"/>
                <w:szCs w:val="18"/>
              </w:rPr>
            </w:pPr>
          </w:p>
          <w:p w14:paraId="11843CA1" w14:textId="77777777" w:rsidR="00471F0A" w:rsidRDefault="00471F0A">
            <w:pPr>
              <w:spacing w:before="28" w:after="28"/>
              <w:rPr>
                <w:rFonts w:ascii="Arial" w:hAnsi="Arial" w:cs="Arial"/>
                <w:sz w:val="18"/>
                <w:szCs w:val="18"/>
              </w:rPr>
            </w:pPr>
          </w:p>
        </w:tc>
        <w:tc>
          <w:tcPr>
            <w:tcW w:w="2371" w:type="pct"/>
            <w:tcBorders>
              <w:left w:val="single" w:sz="1" w:space="0" w:color="000000"/>
            </w:tcBorders>
          </w:tcPr>
          <w:p w14:paraId="1916B6AC" w14:textId="77777777" w:rsidR="00471F0A" w:rsidRDefault="00471F0A">
            <w:pPr>
              <w:spacing w:before="28" w:after="28"/>
              <w:ind w:left="78"/>
              <w:rPr>
                <w:rFonts w:ascii="Arial" w:hAnsi="Arial" w:cs="Arial"/>
                <w:sz w:val="18"/>
                <w:szCs w:val="18"/>
              </w:rPr>
            </w:pPr>
            <w:r>
              <w:rPr>
                <w:rFonts w:ascii="Arial" w:hAnsi="Arial" w:cs="Arial"/>
                <w:b/>
                <w:sz w:val="18"/>
                <w:szCs w:val="18"/>
              </w:rPr>
              <w:t xml:space="preserve"> АГЕНТ:</w:t>
            </w:r>
          </w:p>
          <w:p w14:paraId="176A9138" w14:textId="77777777" w:rsidR="00471F0A" w:rsidRDefault="00471F0A">
            <w:pPr>
              <w:ind w:left="78"/>
              <w:rPr>
                <w:rFonts w:ascii="Arial" w:hAnsi="Arial" w:cs="Arial"/>
                <w:sz w:val="18"/>
                <w:szCs w:val="18"/>
              </w:rPr>
            </w:pPr>
          </w:p>
          <w:p w14:paraId="6E51D5AD" w14:textId="77777777" w:rsidR="00471F0A" w:rsidRDefault="00471F0A">
            <w:pPr>
              <w:ind w:left="78"/>
              <w:rPr>
                <w:rFonts w:ascii="Arial" w:hAnsi="Arial" w:cs="Arial"/>
                <w:sz w:val="18"/>
                <w:szCs w:val="18"/>
              </w:rPr>
            </w:pPr>
          </w:p>
          <w:p w14:paraId="547F40DD" w14:textId="77777777" w:rsidR="00471F0A" w:rsidRDefault="00471F0A">
            <w:pPr>
              <w:ind w:left="78"/>
              <w:rPr>
                <w:rFonts w:ascii="Arial" w:hAnsi="Arial" w:cs="Arial"/>
                <w:sz w:val="18"/>
                <w:szCs w:val="18"/>
              </w:rPr>
            </w:pPr>
          </w:p>
          <w:p w14:paraId="30E8313B" w14:textId="77777777" w:rsidR="00471F0A" w:rsidRDefault="00471F0A">
            <w:pPr>
              <w:ind w:left="78"/>
              <w:rPr>
                <w:rFonts w:ascii="Arial" w:hAnsi="Arial" w:cs="Arial"/>
                <w:sz w:val="18"/>
                <w:szCs w:val="18"/>
              </w:rPr>
            </w:pPr>
          </w:p>
          <w:p w14:paraId="56B58132" w14:textId="77777777" w:rsidR="00471F0A" w:rsidRDefault="00471F0A">
            <w:pPr>
              <w:ind w:left="78"/>
              <w:rPr>
                <w:rFonts w:ascii="Arial" w:hAnsi="Arial" w:cs="Arial"/>
                <w:sz w:val="18"/>
                <w:szCs w:val="18"/>
              </w:rPr>
            </w:pPr>
          </w:p>
          <w:p w14:paraId="0C2A3010" w14:textId="77777777" w:rsidR="00471F0A" w:rsidRDefault="00471F0A">
            <w:pPr>
              <w:ind w:left="78"/>
              <w:rPr>
                <w:rFonts w:ascii="Arial" w:hAnsi="Arial" w:cs="Arial"/>
                <w:sz w:val="18"/>
                <w:szCs w:val="18"/>
              </w:rPr>
            </w:pPr>
          </w:p>
          <w:p w14:paraId="49828192" w14:textId="147453BD" w:rsidR="00471F0A" w:rsidRDefault="00471F0A">
            <w:pPr>
              <w:ind w:left="78"/>
              <w:rPr>
                <w:rFonts w:ascii="Arial" w:hAnsi="Arial" w:cs="Arial"/>
                <w:sz w:val="18"/>
                <w:szCs w:val="18"/>
              </w:rPr>
            </w:pPr>
          </w:p>
          <w:p w14:paraId="4DBD2950" w14:textId="6CE6CFFB" w:rsidR="0058336F" w:rsidRDefault="0058336F">
            <w:pPr>
              <w:ind w:left="78"/>
              <w:rPr>
                <w:rFonts w:ascii="Arial" w:hAnsi="Arial" w:cs="Arial"/>
                <w:sz w:val="18"/>
                <w:szCs w:val="18"/>
              </w:rPr>
            </w:pPr>
          </w:p>
          <w:p w14:paraId="6DC5BBEE" w14:textId="55C77B17" w:rsidR="0058336F" w:rsidRDefault="0058336F">
            <w:pPr>
              <w:ind w:left="78"/>
              <w:rPr>
                <w:rFonts w:ascii="Arial" w:hAnsi="Arial" w:cs="Arial"/>
                <w:sz w:val="18"/>
                <w:szCs w:val="18"/>
              </w:rPr>
            </w:pPr>
          </w:p>
          <w:p w14:paraId="60CA1545" w14:textId="439ED1D5" w:rsidR="0058336F" w:rsidRDefault="0058336F">
            <w:pPr>
              <w:ind w:left="78"/>
              <w:rPr>
                <w:rFonts w:ascii="Arial" w:hAnsi="Arial" w:cs="Arial"/>
                <w:sz w:val="18"/>
                <w:szCs w:val="18"/>
              </w:rPr>
            </w:pPr>
          </w:p>
          <w:p w14:paraId="3EE4A315" w14:textId="64513A23" w:rsidR="0058336F" w:rsidRDefault="0058336F">
            <w:pPr>
              <w:ind w:left="78"/>
              <w:rPr>
                <w:rFonts w:ascii="Arial" w:hAnsi="Arial" w:cs="Arial"/>
                <w:sz w:val="18"/>
                <w:szCs w:val="18"/>
              </w:rPr>
            </w:pPr>
          </w:p>
          <w:p w14:paraId="1B3044EE" w14:textId="25D12DBD" w:rsidR="0058336F" w:rsidRDefault="0058336F">
            <w:pPr>
              <w:ind w:left="78"/>
              <w:rPr>
                <w:rFonts w:ascii="Arial" w:hAnsi="Arial" w:cs="Arial"/>
                <w:sz w:val="18"/>
                <w:szCs w:val="18"/>
              </w:rPr>
            </w:pPr>
          </w:p>
          <w:p w14:paraId="64D465E1" w14:textId="435547BF" w:rsidR="0058336F" w:rsidRDefault="0058336F">
            <w:pPr>
              <w:ind w:left="78"/>
              <w:rPr>
                <w:rFonts w:ascii="Arial" w:hAnsi="Arial" w:cs="Arial"/>
                <w:sz w:val="18"/>
                <w:szCs w:val="18"/>
              </w:rPr>
            </w:pPr>
          </w:p>
          <w:p w14:paraId="39AE5084" w14:textId="6F53A188" w:rsidR="0058336F" w:rsidRDefault="0058336F">
            <w:pPr>
              <w:ind w:left="78"/>
              <w:rPr>
                <w:rFonts w:ascii="Arial" w:hAnsi="Arial" w:cs="Arial"/>
                <w:sz w:val="18"/>
                <w:szCs w:val="18"/>
              </w:rPr>
            </w:pPr>
          </w:p>
          <w:p w14:paraId="7668C67B" w14:textId="77777777" w:rsidR="0058336F" w:rsidRDefault="0058336F">
            <w:pPr>
              <w:ind w:left="78"/>
              <w:rPr>
                <w:rFonts w:ascii="Arial" w:hAnsi="Arial" w:cs="Arial"/>
                <w:sz w:val="18"/>
                <w:szCs w:val="18"/>
              </w:rPr>
            </w:pPr>
          </w:p>
          <w:p w14:paraId="2EB19AE0" w14:textId="77777777" w:rsidR="00471F0A" w:rsidRDefault="00471F0A">
            <w:pPr>
              <w:ind w:left="78"/>
              <w:rPr>
                <w:rFonts w:ascii="Arial" w:hAnsi="Arial" w:cs="Arial"/>
                <w:sz w:val="18"/>
                <w:szCs w:val="18"/>
              </w:rPr>
            </w:pPr>
          </w:p>
          <w:p w14:paraId="6E8F5F3C" w14:textId="77777777" w:rsidR="00471F0A" w:rsidRDefault="00471F0A">
            <w:pPr>
              <w:ind w:left="78"/>
              <w:rPr>
                <w:rFonts w:ascii="Arial" w:hAnsi="Arial" w:cs="Arial"/>
                <w:sz w:val="18"/>
                <w:szCs w:val="18"/>
              </w:rPr>
            </w:pPr>
          </w:p>
          <w:p w14:paraId="0D45752A" w14:textId="77777777" w:rsidR="00471F0A" w:rsidRDefault="00471F0A">
            <w:pPr>
              <w:ind w:left="78"/>
              <w:rPr>
                <w:rFonts w:ascii="Arial" w:hAnsi="Arial" w:cs="Arial"/>
                <w:sz w:val="18"/>
                <w:szCs w:val="18"/>
              </w:rPr>
            </w:pPr>
          </w:p>
          <w:p w14:paraId="3CAC832E" w14:textId="77777777" w:rsidR="00471F0A" w:rsidRDefault="00471F0A">
            <w:pPr>
              <w:ind w:left="78"/>
              <w:rPr>
                <w:rFonts w:ascii="Arial" w:hAnsi="Arial" w:cs="Arial"/>
                <w:sz w:val="18"/>
                <w:szCs w:val="18"/>
              </w:rPr>
            </w:pPr>
            <w:r>
              <w:rPr>
                <w:rFonts w:ascii="Arial" w:hAnsi="Arial" w:cs="Arial"/>
                <w:bCs/>
                <w:sz w:val="18"/>
                <w:szCs w:val="18"/>
              </w:rPr>
              <w:t xml:space="preserve">  _______________________/ _____________/</w:t>
            </w:r>
          </w:p>
          <w:p w14:paraId="41315B05" w14:textId="77777777" w:rsidR="00471F0A" w:rsidRDefault="00471F0A">
            <w:pPr>
              <w:spacing w:before="28" w:after="28"/>
              <w:rPr>
                <w:rFonts w:ascii="Arial" w:hAnsi="Arial" w:cs="Arial"/>
                <w:sz w:val="18"/>
                <w:szCs w:val="18"/>
              </w:rPr>
            </w:pPr>
          </w:p>
        </w:tc>
      </w:tr>
    </w:tbl>
    <w:p w14:paraId="79010399" w14:textId="77777777"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t>ПРИЛОЖЕНИЕ №1</w:t>
      </w:r>
    </w:p>
    <w:p w14:paraId="36F3EE28" w14:textId="77777777" w:rsidR="00471F0A" w:rsidRDefault="00471F0A">
      <w:pPr>
        <w:pStyle w:val="BodyText2"/>
        <w:spacing w:before="28" w:after="28"/>
        <w:jc w:val="center"/>
        <w:rPr>
          <w:rFonts w:ascii="Arial" w:hAnsi="Arial" w:cs="Arial"/>
          <w:sz w:val="18"/>
          <w:szCs w:val="18"/>
        </w:rPr>
      </w:pPr>
      <w:proofErr w:type="gramStart"/>
      <w:r>
        <w:rPr>
          <w:rFonts w:ascii="Arial" w:hAnsi="Arial" w:cs="Arial"/>
          <w:sz w:val="18"/>
          <w:szCs w:val="18"/>
        </w:rPr>
        <w:t>К  АГЕНТСКОМУ</w:t>
      </w:r>
      <w:proofErr w:type="gramEnd"/>
      <w:r>
        <w:rPr>
          <w:rFonts w:ascii="Arial" w:hAnsi="Arial" w:cs="Arial"/>
          <w:sz w:val="18"/>
          <w:szCs w:val="18"/>
        </w:rPr>
        <w:t xml:space="preserve"> ДОГОВОРУ О ПРОДАЖЕ ТУРИСТСКИХ ПРОДУКТОВ</w:t>
      </w:r>
    </w:p>
    <w:p w14:paraId="47044BD3" w14:textId="1D2276CD" w:rsidR="00471F0A" w:rsidRPr="00865E24" w:rsidRDefault="00471F0A">
      <w:pPr>
        <w:pStyle w:val="BodyText2"/>
        <w:spacing w:before="28" w:after="28"/>
        <w:jc w:val="center"/>
        <w:rPr>
          <w:rFonts w:ascii="Arial" w:hAnsi="Arial" w:cs="Arial"/>
          <w:b/>
          <w:sz w:val="18"/>
          <w:szCs w:val="18"/>
        </w:rPr>
      </w:pPr>
      <w:r>
        <w:rPr>
          <w:rFonts w:ascii="Arial" w:hAnsi="Arial" w:cs="Arial"/>
          <w:sz w:val="18"/>
          <w:szCs w:val="18"/>
        </w:rPr>
        <w:t>№ ________ от “_</w:t>
      </w:r>
      <w:proofErr w:type="gramStart"/>
      <w:r>
        <w:rPr>
          <w:rFonts w:ascii="Arial" w:hAnsi="Arial" w:cs="Arial"/>
          <w:sz w:val="18"/>
          <w:szCs w:val="18"/>
        </w:rPr>
        <w:t>_”_</w:t>
      </w:r>
      <w:proofErr w:type="gramEnd"/>
      <w:r>
        <w:rPr>
          <w:rFonts w:ascii="Arial" w:hAnsi="Arial" w:cs="Arial"/>
          <w:sz w:val="18"/>
          <w:szCs w:val="18"/>
        </w:rPr>
        <w:t xml:space="preserve">_________ </w:t>
      </w:r>
      <w:r w:rsidRPr="00865E24">
        <w:rPr>
          <w:rFonts w:ascii="Arial" w:hAnsi="Arial" w:cs="Arial"/>
          <w:sz w:val="18"/>
          <w:szCs w:val="18"/>
        </w:rPr>
        <w:t>20</w:t>
      </w:r>
      <w:r w:rsidR="00813D71">
        <w:rPr>
          <w:rFonts w:ascii="Arial" w:hAnsi="Arial" w:cs="Arial"/>
          <w:sz w:val="18"/>
          <w:szCs w:val="18"/>
        </w:rPr>
        <w:t>2</w:t>
      </w:r>
      <w:r w:rsidRPr="00865E24">
        <w:rPr>
          <w:rFonts w:ascii="Arial" w:hAnsi="Arial" w:cs="Arial"/>
          <w:sz w:val="18"/>
          <w:szCs w:val="18"/>
        </w:rPr>
        <w:t>_г.</w:t>
      </w:r>
    </w:p>
    <w:p w14:paraId="0ADDA896" w14:textId="77777777" w:rsidR="00471F0A" w:rsidRPr="00865E24" w:rsidRDefault="00471F0A">
      <w:pPr>
        <w:pStyle w:val="BodyText2"/>
        <w:spacing w:before="28" w:after="28"/>
        <w:jc w:val="both"/>
        <w:rPr>
          <w:rFonts w:ascii="Arial" w:hAnsi="Arial" w:cs="Arial"/>
          <w:b/>
          <w:sz w:val="18"/>
          <w:szCs w:val="18"/>
        </w:rPr>
      </w:pPr>
    </w:p>
    <w:p w14:paraId="7499282E" w14:textId="77777777" w:rsidR="00471F0A" w:rsidRDefault="00471F0A">
      <w:pPr>
        <w:pStyle w:val="BodyText2"/>
        <w:spacing w:before="28" w:after="28"/>
        <w:jc w:val="center"/>
        <w:rPr>
          <w:rFonts w:ascii="Arial" w:hAnsi="Arial" w:cs="Arial"/>
          <w:b/>
          <w:sz w:val="18"/>
          <w:szCs w:val="18"/>
        </w:rPr>
      </w:pPr>
      <w:r>
        <w:rPr>
          <w:rFonts w:ascii="Arial" w:hAnsi="Arial" w:cs="Arial"/>
          <w:b/>
          <w:sz w:val="18"/>
          <w:szCs w:val="18"/>
        </w:rPr>
        <w:t>1. УСЛОВИЯ ИЗМЕНЕНИЯ И АННУЛИРОВАНИЯ ЗАЯВКИ</w:t>
      </w:r>
    </w:p>
    <w:p w14:paraId="32A75490" w14:textId="77777777" w:rsidR="00471F0A" w:rsidRDefault="00471F0A">
      <w:pPr>
        <w:pStyle w:val="BodyText2"/>
        <w:spacing w:before="28" w:after="28"/>
        <w:jc w:val="center"/>
        <w:rPr>
          <w:rFonts w:ascii="Arial" w:hAnsi="Arial" w:cs="Arial"/>
          <w:sz w:val="18"/>
          <w:szCs w:val="18"/>
        </w:rPr>
      </w:pPr>
      <w:r>
        <w:rPr>
          <w:rFonts w:ascii="Arial" w:hAnsi="Arial" w:cs="Arial"/>
          <w:b/>
          <w:bCs/>
          <w:sz w:val="18"/>
          <w:szCs w:val="18"/>
        </w:rPr>
        <w:t>НА БРОНИРОВАНИЕ ТУРИСТСКОГО ПРОДУКТА</w:t>
      </w:r>
    </w:p>
    <w:p w14:paraId="5863E8DC" w14:textId="77777777" w:rsidR="00471F0A" w:rsidRDefault="00471F0A">
      <w:pPr>
        <w:pStyle w:val="BodyText2"/>
        <w:spacing w:before="28" w:after="28"/>
        <w:jc w:val="both"/>
        <w:rPr>
          <w:rFonts w:ascii="Arial" w:hAnsi="Arial" w:cs="Arial"/>
          <w:sz w:val="18"/>
          <w:szCs w:val="18"/>
        </w:rPr>
      </w:pPr>
    </w:p>
    <w:p w14:paraId="0BE923E1" w14:textId="77777777" w:rsidR="00471F0A" w:rsidRDefault="00471F0A">
      <w:pPr>
        <w:jc w:val="both"/>
        <w:rPr>
          <w:rFonts w:ascii="Arial" w:hAnsi="Arial" w:cs="Arial"/>
          <w:sz w:val="18"/>
          <w:szCs w:val="18"/>
        </w:rPr>
      </w:pPr>
      <w:r>
        <w:rPr>
          <w:rFonts w:ascii="Arial" w:hAnsi="Arial" w:cs="Arial"/>
          <w:sz w:val="18"/>
          <w:szCs w:val="18"/>
        </w:rPr>
        <w:t>1.1.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нового туристского продукта.</w:t>
      </w:r>
    </w:p>
    <w:p w14:paraId="0A122E0E" w14:textId="77777777" w:rsidR="00471F0A" w:rsidRDefault="00471F0A">
      <w:pPr>
        <w:jc w:val="both"/>
        <w:rPr>
          <w:rFonts w:ascii="Arial" w:hAnsi="Arial" w:cs="Arial"/>
          <w:sz w:val="18"/>
          <w:szCs w:val="18"/>
        </w:rPr>
      </w:pPr>
    </w:p>
    <w:p w14:paraId="767D9537" w14:textId="77777777" w:rsidR="00471F0A" w:rsidRDefault="00471F0A">
      <w:pPr>
        <w:jc w:val="both"/>
        <w:rPr>
          <w:rFonts w:ascii="Arial" w:hAnsi="Arial" w:cs="Arial"/>
          <w:sz w:val="18"/>
          <w:szCs w:val="18"/>
        </w:rPr>
      </w:pPr>
      <w:r>
        <w:rPr>
          <w:rFonts w:ascii="Arial" w:hAnsi="Arial" w:cs="Arial"/>
          <w:sz w:val="18"/>
          <w:szCs w:val="18"/>
        </w:rPr>
        <w:t>1.2. АГЕНТ имеет право аннулировать подтвержденную ПРИНЦИПАЛОМ заявку на бронирование туристского продукта.</w:t>
      </w:r>
    </w:p>
    <w:p w14:paraId="4AD25FC8" w14:textId="77777777" w:rsidR="00471F0A" w:rsidRDefault="00471F0A">
      <w:pPr>
        <w:jc w:val="both"/>
        <w:rPr>
          <w:rFonts w:ascii="Arial" w:hAnsi="Arial" w:cs="Arial"/>
          <w:sz w:val="18"/>
          <w:szCs w:val="18"/>
        </w:rPr>
      </w:pPr>
    </w:p>
    <w:p w14:paraId="03B15ECA" w14:textId="77777777" w:rsidR="00471F0A" w:rsidRDefault="00471F0A">
      <w:pPr>
        <w:jc w:val="both"/>
        <w:rPr>
          <w:rFonts w:ascii="Arial" w:hAnsi="Arial" w:cs="Arial"/>
          <w:sz w:val="18"/>
          <w:szCs w:val="18"/>
        </w:rPr>
      </w:pPr>
      <w:r>
        <w:rPr>
          <w:rFonts w:ascii="Arial" w:hAnsi="Arial" w:cs="Arial"/>
          <w:sz w:val="18"/>
          <w:szCs w:val="18"/>
        </w:rPr>
        <w:t>В этом случае ПРИНЦИПАЛ возвращает АГЕНТУ полученные от последнего денежные средства (в случае произведенной оплаты) с учетом фактически понесенных расходов ПРИНЦИПАЛА.</w:t>
      </w:r>
    </w:p>
    <w:p w14:paraId="468E2AC6" w14:textId="77777777" w:rsidR="00471F0A" w:rsidRDefault="00471F0A">
      <w:pPr>
        <w:jc w:val="both"/>
        <w:rPr>
          <w:rFonts w:ascii="Arial" w:hAnsi="Arial" w:cs="Arial"/>
          <w:sz w:val="18"/>
          <w:szCs w:val="18"/>
        </w:rPr>
      </w:pPr>
      <w:r>
        <w:rPr>
          <w:rFonts w:ascii="Arial" w:hAnsi="Arial" w:cs="Arial"/>
          <w:sz w:val="18"/>
          <w:szCs w:val="18"/>
        </w:rPr>
        <w:t>В соответствии с условиями договоров ПРИНЦИПАЛА с организациями, оказывающими включенные в Туристский продукт услуги, размер фактически понесенных расходов может составить в зависимости от сроков аннуляции:</w:t>
      </w:r>
    </w:p>
    <w:p w14:paraId="570BBB08" w14:textId="77777777" w:rsidR="00471F0A" w:rsidRDefault="00471F0A">
      <w:pPr>
        <w:pStyle w:val="a3"/>
        <w:ind w:left="-12" w:right="284" w:firstLine="720"/>
        <w:jc w:val="both"/>
        <w:rPr>
          <w:rFonts w:ascii="Arial" w:hAnsi="Arial" w:cs="Arial"/>
          <w:sz w:val="18"/>
          <w:szCs w:val="18"/>
        </w:rPr>
      </w:pPr>
      <w:r>
        <w:rPr>
          <w:rFonts w:ascii="Arial" w:hAnsi="Arial" w:cs="Arial"/>
          <w:sz w:val="18"/>
          <w:szCs w:val="18"/>
        </w:rPr>
        <w:t>- более 21 (двадцати) дней – 1 (один) % стоимости туристского продукта</w:t>
      </w:r>
    </w:p>
    <w:p w14:paraId="7812F838" w14:textId="77777777" w:rsidR="00471F0A" w:rsidRDefault="00471F0A">
      <w:pPr>
        <w:ind w:left="708"/>
        <w:jc w:val="both"/>
        <w:rPr>
          <w:rFonts w:ascii="Arial" w:hAnsi="Arial" w:cs="Arial"/>
          <w:sz w:val="18"/>
          <w:szCs w:val="18"/>
        </w:rPr>
      </w:pPr>
      <w:r>
        <w:rPr>
          <w:rFonts w:ascii="Arial" w:hAnsi="Arial" w:cs="Arial"/>
          <w:sz w:val="18"/>
          <w:szCs w:val="18"/>
        </w:rPr>
        <w:t>- от 21(двадцати одного) до 15 (пятнадцати) дней – 10 (десять) % стоимости туристского продукта;</w:t>
      </w:r>
    </w:p>
    <w:p w14:paraId="0AC98624" w14:textId="77777777" w:rsidR="00471F0A" w:rsidRDefault="00471F0A">
      <w:pPr>
        <w:ind w:left="708"/>
        <w:jc w:val="both"/>
        <w:rPr>
          <w:rFonts w:ascii="Arial" w:hAnsi="Arial" w:cs="Arial"/>
          <w:sz w:val="18"/>
          <w:szCs w:val="18"/>
        </w:rPr>
      </w:pPr>
      <w:r>
        <w:rPr>
          <w:rFonts w:ascii="Arial" w:hAnsi="Arial" w:cs="Arial"/>
          <w:sz w:val="18"/>
          <w:szCs w:val="18"/>
        </w:rPr>
        <w:t>- от 14 (четырнадцати) до 8 (восьми) дней - 50 (пятьдесят) % стоимости туристского продукта;</w:t>
      </w:r>
    </w:p>
    <w:p w14:paraId="702BC80D" w14:textId="77777777" w:rsidR="00471F0A" w:rsidRDefault="00471F0A">
      <w:pPr>
        <w:ind w:left="708"/>
        <w:jc w:val="both"/>
        <w:rPr>
          <w:rFonts w:ascii="Arial" w:hAnsi="Arial" w:cs="Arial"/>
          <w:sz w:val="18"/>
          <w:szCs w:val="18"/>
        </w:rPr>
      </w:pPr>
      <w:r>
        <w:rPr>
          <w:rFonts w:ascii="Arial" w:hAnsi="Arial" w:cs="Arial"/>
          <w:sz w:val="18"/>
          <w:szCs w:val="18"/>
        </w:rPr>
        <w:t>- от 7 (семи) до 3 (трех) дней - 80 (восемьдесят) % стоимости туристского продукта;</w:t>
      </w:r>
    </w:p>
    <w:p w14:paraId="5AA684AC" w14:textId="77777777" w:rsidR="00471F0A" w:rsidRDefault="00471F0A">
      <w:pPr>
        <w:ind w:left="708"/>
        <w:jc w:val="both"/>
        <w:rPr>
          <w:rFonts w:ascii="Arial" w:hAnsi="Arial" w:cs="Arial"/>
          <w:sz w:val="18"/>
          <w:szCs w:val="18"/>
        </w:rPr>
      </w:pPr>
      <w:r>
        <w:rPr>
          <w:rFonts w:ascii="Arial" w:hAnsi="Arial" w:cs="Arial"/>
          <w:sz w:val="18"/>
          <w:szCs w:val="18"/>
        </w:rPr>
        <w:t>- менее 3 (трех) дней - 100 (сто) % стоимости туристского продукта.</w:t>
      </w:r>
    </w:p>
    <w:p w14:paraId="413C8E54" w14:textId="77777777" w:rsidR="00471F0A" w:rsidRDefault="00471F0A">
      <w:pPr>
        <w:jc w:val="both"/>
        <w:rPr>
          <w:rFonts w:ascii="Arial" w:hAnsi="Arial" w:cs="Arial"/>
          <w:sz w:val="18"/>
          <w:szCs w:val="18"/>
        </w:rPr>
      </w:pPr>
      <w:r>
        <w:rPr>
          <w:rFonts w:ascii="Arial" w:hAnsi="Arial" w:cs="Arial"/>
          <w:sz w:val="18"/>
          <w:szCs w:val="18"/>
        </w:rPr>
        <w:t>А при аннуляции тура на даты заездов в период «высокого» сезона данные расходы составляют:</w:t>
      </w:r>
    </w:p>
    <w:p w14:paraId="4B2D102B" w14:textId="77777777" w:rsidR="00471F0A" w:rsidRDefault="00471F0A">
      <w:pPr>
        <w:ind w:left="708"/>
        <w:jc w:val="both"/>
        <w:rPr>
          <w:rFonts w:ascii="Arial" w:hAnsi="Arial" w:cs="Arial"/>
          <w:sz w:val="18"/>
          <w:szCs w:val="18"/>
        </w:rPr>
      </w:pPr>
      <w:r>
        <w:rPr>
          <w:rFonts w:ascii="Arial" w:hAnsi="Arial" w:cs="Arial"/>
          <w:sz w:val="18"/>
          <w:szCs w:val="18"/>
        </w:rPr>
        <w:t>- в срок от 45 (сорока пяти) до 40 (сорока) суток – денежная сумма, эквивалентная 10 (десяти) % стоимости тура;</w:t>
      </w:r>
    </w:p>
    <w:p w14:paraId="1AD231CB" w14:textId="77777777" w:rsidR="00471F0A" w:rsidRDefault="00471F0A">
      <w:pPr>
        <w:ind w:left="708"/>
        <w:jc w:val="both"/>
        <w:rPr>
          <w:rFonts w:ascii="Arial" w:hAnsi="Arial" w:cs="Arial"/>
          <w:sz w:val="18"/>
          <w:szCs w:val="18"/>
        </w:rPr>
      </w:pPr>
      <w:r>
        <w:rPr>
          <w:rFonts w:ascii="Arial" w:hAnsi="Arial" w:cs="Arial"/>
          <w:sz w:val="18"/>
          <w:szCs w:val="18"/>
        </w:rPr>
        <w:t>- в срок от 39 (тридцати девяти) до 31 (тридцати одних) суток – денежная сумма, эквивалентная 70 (семидесяти) % стоимости тура;</w:t>
      </w:r>
    </w:p>
    <w:p w14:paraId="0CCCE901" w14:textId="77777777" w:rsidR="00471F0A" w:rsidRDefault="00471F0A">
      <w:pPr>
        <w:ind w:left="708"/>
        <w:jc w:val="both"/>
        <w:rPr>
          <w:rFonts w:ascii="Arial" w:hAnsi="Arial" w:cs="Arial"/>
          <w:sz w:val="18"/>
          <w:szCs w:val="18"/>
        </w:rPr>
      </w:pPr>
      <w:r>
        <w:rPr>
          <w:rFonts w:ascii="Arial" w:hAnsi="Arial" w:cs="Arial"/>
          <w:sz w:val="18"/>
          <w:szCs w:val="18"/>
        </w:rPr>
        <w:t>- в срок, менее 30 (тридцати) суток – денежная сумма, эквивалентная 95 (девяноста пяти) % от стоимости тура.</w:t>
      </w:r>
    </w:p>
    <w:p w14:paraId="2C137DF1" w14:textId="77777777" w:rsidR="00471F0A" w:rsidRDefault="00471F0A">
      <w:pPr>
        <w:ind w:left="708"/>
        <w:jc w:val="both"/>
        <w:rPr>
          <w:rFonts w:ascii="Arial" w:hAnsi="Arial" w:cs="Arial"/>
          <w:sz w:val="18"/>
          <w:szCs w:val="18"/>
        </w:rPr>
      </w:pPr>
    </w:p>
    <w:p w14:paraId="02D35155" w14:textId="77777777" w:rsidR="00471F0A" w:rsidRDefault="00471F0A">
      <w:pPr>
        <w:jc w:val="both"/>
        <w:rPr>
          <w:rFonts w:ascii="Arial" w:hAnsi="Arial" w:cs="Arial"/>
          <w:sz w:val="18"/>
          <w:szCs w:val="18"/>
        </w:rPr>
      </w:pPr>
      <w:r>
        <w:rPr>
          <w:rFonts w:ascii="Arial" w:hAnsi="Arial" w:cs="Arial"/>
          <w:sz w:val="18"/>
          <w:szCs w:val="18"/>
        </w:rPr>
        <w:t>1.3. К «</w:t>
      </w:r>
      <w:bookmarkStart w:id="0" w:name="OLE_LINK2"/>
      <w:bookmarkStart w:id="1" w:name="OLE_LINK1"/>
      <w:bookmarkEnd w:id="0"/>
      <w:bookmarkEnd w:id="1"/>
      <w:r>
        <w:rPr>
          <w:rFonts w:ascii="Arial" w:hAnsi="Arial" w:cs="Arial"/>
          <w:sz w:val="18"/>
          <w:szCs w:val="18"/>
        </w:rPr>
        <w:t>высоким» датам заездов относятся Новый год и Рождество (период с 24 декабря по 12 января), а также период с 25 апреля по 12 мая.</w:t>
      </w:r>
    </w:p>
    <w:p w14:paraId="7FE3E7FE" w14:textId="77777777" w:rsidR="00471F0A" w:rsidRDefault="00471F0A">
      <w:pPr>
        <w:jc w:val="both"/>
        <w:rPr>
          <w:rFonts w:ascii="Arial" w:hAnsi="Arial" w:cs="Arial"/>
          <w:sz w:val="18"/>
          <w:szCs w:val="18"/>
        </w:rPr>
      </w:pPr>
    </w:p>
    <w:p w14:paraId="6547EB5E" w14:textId="77777777" w:rsidR="00471F0A" w:rsidRDefault="00471F0A">
      <w:pPr>
        <w:jc w:val="both"/>
        <w:rPr>
          <w:rFonts w:ascii="Arial" w:hAnsi="Arial" w:cs="Arial"/>
          <w:sz w:val="18"/>
          <w:szCs w:val="18"/>
        </w:rPr>
      </w:pPr>
      <w:r>
        <w:rPr>
          <w:rFonts w:ascii="Arial" w:hAnsi="Arial" w:cs="Arial"/>
          <w:sz w:val="18"/>
          <w:szCs w:val="18"/>
        </w:rPr>
        <w:t>1.4. Для некоторых направлений (стран) к «высокому» сезону могут быть дополнительный периоды, уточненную информацию которых Принципал заранее размещает на своем сайте.</w:t>
      </w:r>
    </w:p>
    <w:p w14:paraId="131D5BE1" w14:textId="77777777" w:rsidR="00471F0A" w:rsidRDefault="00471F0A">
      <w:pPr>
        <w:jc w:val="both"/>
        <w:rPr>
          <w:rFonts w:ascii="Arial" w:hAnsi="Arial" w:cs="Arial"/>
          <w:sz w:val="18"/>
          <w:szCs w:val="18"/>
        </w:rPr>
      </w:pPr>
    </w:p>
    <w:p w14:paraId="685A7B56" w14:textId="77777777" w:rsidR="00471F0A" w:rsidRDefault="00471F0A">
      <w:pPr>
        <w:jc w:val="both"/>
        <w:rPr>
          <w:rFonts w:ascii="Arial" w:hAnsi="Arial" w:cs="Arial"/>
          <w:sz w:val="18"/>
          <w:szCs w:val="18"/>
        </w:rPr>
      </w:pPr>
      <w:r>
        <w:rPr>
          <w:rFonts w:ascii="Arial" w:hAnsi="Arial" w:cs="Arial"/>
          <w:sz w:val="18"/>
          <w:szCs w:val="18"/>
        </w:rPr>
        <w:t>1.5. Тарифы авиабилетов на чартерные авиарейсы, а также специальные тарифы Аэрофлота и иностранных компаний являются невозвратными.</w:t>
      </w:r>
    </w:p>
    <w:p w14:paraId="723A7FB6" w14:textId="77777777" w:rsidR="00471F0A" w:rsidRDefault="00471F0A">
      <w:pPr>
        <w:jc w:val="both"/>
        <w:rPr>
          <w:rFonts w:ascii="Arial" w:hAnsi="Arial" w:cs="Arial"/>
          <w:sz w:val="18"/>
          <w:szCs w:val="18"/>
        </w:rPr>
      </w:pPr>
    </w:p>
    <w:p w14:paraId="4942516B" w14:textId="77777777" w:rsidR="00471F0A" w:rsidRDefault="00471F0A">
      <w:pPr>
        <w:jc w:val="both"/>
        <w:rPr>
          <w:rFonts w:ascii="Arial" w:hAnsi="Arial" w:cs="Arial"/>
          <w:sz w:val="18"/>
          <w:szCs w:val="18"/>
        </w:rPr>
      </w:pPr>
      <w:r>
        <w:rPr>
          <w:rFonts w:ascii="Arial" w:hAnsi="Arial" w:cs="Arial"/>
          <w:sz w:val="18"/>
          <w:szCs w:val="18"/>
        </w:rPr>
        <w:t>1.6. В случае аннулирования заявки на бронирование туристского продукта агентское вознаграждение АГЕНТУ не выплачивается. Выплаченное агентское вознаграждение подлежит возврату или зачету ПРИНЦИПАЛУ в течение 3 (трех) дней с момента аннулирования заявки.</w:t>
      </w:r>
    </w:p>
    <w:p w14:paraId="103A49B8" w14:textId="77777777" w:rsidR="00471F0A" w:rsidRDefault="00471F0A">
      <w:pPr>
        <w:jc w:val="both"/>
        <w:rPr>
          <w:rFonts w:ascii="Arial" w:hAnsi="Arial" w:cs="Arial"/>
          <w:sz w:val="18"/>
          <w:szCs w:val="18"/>
        </w:rPr>
      </w:pPr>
    </w:p>
    <w:p w14:paraId="272AD523" w14:textId="77777777" w:rsidR="00471F0A" w:rsidRDefault="00471F0A">
      <w:pPr>
        <w:jc w:val="both"/>
        <w:rPr>
          <w:rFonts w:ascii="Arial" w:hAnsi="Arial" w:cs="Arial"/>
          <w:sz w:val="18"/>
          <w:szCs w:val="18"/>
        </w:rPr>
      </w:pPr>
      <w:r>
        <w:rPr>
          <w:rFonts w:ascii="Arial" w:hAnsi="Arial" w:cs="Arial"/>
          <w:sz w:val="18"/>
          <w:szCs w:val="18"/>
        </w:rPr>
        <w:t>1.7. Условия аннулирования заявки на бронирование туристского продукта, определенные настоящим приложением,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14:paraId="313F6985" w14:textId="77777777" w:rsidR="00471F0A" w:rsidRDefault="00471F0A">
      <w:pPr>
        <w:jc w:val="both"/>
        <w:rPr>
          <w:rFonts w:ascii="Arial" w:hAnsi="Arial" w:cs="Arial"/>
          <w:sz w:val="18"/>
          <w:szCs w:val="18"/>
        </w:rPr>
      </w:pPr>
    </w:p>
    <w:p w14:paraId="68BFE9EE" w14:textId="77777777" w:rsidR="00471F0A" w:rsidRDefault="00471F0A">
      <w:pPr>
        <w:jc w:val="both"/>
        <w:rPr>
          <w:rFonts w:ascii="Arial" w:hAnsi="Arial" w:cs="Arial"/>
          <w:sz w:val="18"/>
          <w:szCs w:val="18"/>
        </w:rPr>
      </w:pPr>
      <w:r>
        <w:rPr>
          <w:rFonts w:ascii="Arial" w:hAnsi="Arial" w:cs="Arial"/>
          <w:sz w:val="18"/>
          <w:szCs w:val="18"/>
        </w:rPr>
        <w:t xml:space="preserve">1.8. В период высокого сезона ПРИНЦИПАЛ имеет право дополнительно вводить специальные правила отказа от заказанных и забронированных туристских услуг, о которых Принципал обязан сообщить АГЕНТУ в письменном виде (в том числе - в подтверждении бронирования туристского продукта) заблаговременно, или размещает эту информацию на Интернет-сайте – </w:t>
      </w:r>
      <w:proofErr w:type="spellStart"/>
      <w:r w:rsidR="00053443" w:rsidRPr="00053443">
        <w:rPr>
          <w:rFonts w:ascii="Arial" w:hAnsi="Arial" w:cs="Arial"/>
          <w:color w:val="0000FF"/>
          <w:sz w:val="18"/>
          <w:szCs w:val="18"/>
          <w:u w:val="single"/>
        </w:rPr>
        <w:t>http</w:t>
      </w:r>
      <w:proofErr w:type="spellEnd"/>
      <w:r w:rsidR="00053443" w:rsidRPr="00053443">
        <w:rPr>
          <w:rFonts w:ascii="Arial" w:hAnsi="Arial" w:cs="Arial"/>
          <w:color w:val="0000FF"/>
          <w:sz w:val="18"/>
          <w:szCs w:val="18"/>
          <w:u w:val="single"/>
          <w:lang w:val="en-US"/>
        </w:rPr>
        <w:t>s</w:t>
      </w:r>
      <w:r w:rsidR="00053443" w:rsidRPr="00053443">
        <w:rPr>
          <w:rFonts w:ascii="Arial" w:hAnsi="Arial" w:cs="Arial"/>
          <w:color w:val="0000FF"/>
          <w:sz w:val="18"/>
          <w:szCs w:val="18"/>
          <w:u w:val="single"/>
        </w:rPr>
        <w:t>://exaline.ru</w:t>
      </w:r>
      <w:r w:rsidR="00053443">
        <w:rPr>
          <w:rFonts w:ascii="Arial" w:hAnsi="Arial" w:cs="Arial"/>
          <w:color w:val="0000FF"/>
          <w:sz w:val="18"/>
          <w:szCs w:val="18"/>
          <w:u w:val="single"/>
        </w:rPr>
        <w:t>.</w:t>
      </w:r>
    </w:p>
    <w:p w14:paraId="257E4EC4" w14:textId="77777777" w:rsidR="00471F0A" w:rsidRDefault="00471F0A">
      <w:pPr>
        <w:jc w:val="both"/>
        <w:rPr>
          <w:rFonts w:ascii="Arial" w:hAnsi="Arial" w:cs="Arial"/>
          <w:sz w:val="18"/>
          <w:szCs w:val="18"/>
        </w:rPr>
      </w:pPr>
    </w:p>
    <w:p w14:paraId="79A07FFA" w14:textId="77777777" w:rsidR="00471F0A" w:rsidRPr="00865E24" w:rsidRDefault="00471F0A">
      <w:pPr>
        <w:jc w:val="both"/>
        <w:rPr>
          <w:rFonts w:ascii="Arial" w:hAnsi="Arial" w:cs="Arial"/>
          <w:sz w:val="18"/>
          <w:szCs w:val="18"/>
        </w:rPr>
      </w:pPr>
      <w:r>
        <w:rPr>
          <w:rFonts w:ascii="Arial" w:hAnsi="Arial" w:cs="Arial"/>
          <w:sz w:val="18"/>
          <w:szCs w:val="18"/>
        </w:rPr>
        <w:t>В случае введения названных правил они становятся неотъемлемой частью настоящего Договора.</w:t>
      </w:r>
    </w:p>
    <w:p w14:paraId="1D5AA4AA" w14:textId="77777777" w:rsidR="00471F0A" w:rsidRPr="00865E24" w:rsidRDefault="00471F0A">
      <w:pPr>
        <w:jc w:val="both"/>
        <w:rPr>
          <w:rFonts w:ascii="Arial" w:hAnsi="Arial" w:cs="Arial"/>
          <w:sz w:val="18"/>
          <w:szCs w:val="18"/>
        </w:rPr>
      </w:pPr>
    </w:p>
    <w:p w14:paraId="396BD790" w14:textId="77777777" w:rsidR="00471F0A" w:rsidRPr="00865E24" w:rsidRDefault="00471F0A">
      <w:pPr>
        <w:jc w:val="both"/>
        <w:rPr>
          <w:rFonts w:ascii="Arial" w:hAnsi="Arial" w:cs="Arial"/>
          <w:sz w:val="18"/>
          <w:szCs w:val="18"/>
        </w:rPr>
      </w:pPr>
    </w:p>
    <w:p w14:paraId="793985ED"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от ПРИНИЦИПАЛА                                                                                          </w:t>
      </w:r>
      <w:r>
        <w:rPr>
          <w:rFonts w:ascii="Arial" w:hAnsi="Arial" w:cs="Arial"/>
          <w:b/>
          <w:bCs/>
          <w:sz w:val="18"/>
          <w:szCs w:val="18"/>
        </w:rPr>
        <w:tab/>
        <w:t>от АГЕНТА</w:t>
      </w:r>
    </w:p>
    <w:p w14:paraId="2ED3D467" w14:textId="77777777" w:rsidR="00471F0A" w:rsidRDefault="00471F0A">
      <w:pPr>
        <w:spacing w:before="28" w:after="28"/>
        <w:jc w:val="both"/>
        <w:rPr>
          <w:rFonts w:ascii="Arial" w:hAnsi="Arial" w:cs="Arial"/>
          <w:sz w:val="18"/>
          <w:szCs w:val="18"/>
        </w:rPr>
      </w:pPr>
    </w:p>
    <w:p w14:paraId="0F883E46" w14:textId="77777777" w:rsidR="00471F0A" w:rsidRDefault="00471F0A">
      <w:pPr>
        <w:jc w:val="both"/>
        <w:rPr>
          <w:rFonts w:ascii="Arial" w:hAnsi="Arial" w:cs="Arial"/>
          <w:sz w:val="18"/>
          <w:szCs w:val="18"/>
        </w:rPr>
      </w:pPr>
      <w:r>
        <w:rPr>
          <w:rFonts w:ascii="Arial" w:hAnsi="Arial" w:cs="Arial"/>
          <w:sz w:val="18"/>
          <w:szCs w:val="18"/>
        </w:rPr>
        <w:t>___________________________                                                           ________________________________</w:t>
      </w:r>
    </w:p>
    <w:p w14:paraId="78C9C883" w14:textId="77777777" w:rsidR="00471F0A" w:rsidRDefault="00471F0A">
      <w:pPr>
        <w:ind w:left="708"/>
        <w:jc w:val="both"/>
        <w:rPr>
          <w:rFonts w:ascii="Arial" w:hAnsi="Arial" w:cs="Arial"/>
          <w:b/>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14:paraId="701E358F" w14:textId="77777777"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t>ПРИЛОЖЕНИЕ №2</w:t>
      </w:r>
    </w:p>
    <w:p w14:paraId="51F9A569" w14:textId="77777777"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14:paraId="714B8DB9" w14:textId="7A00D3F6" w:rsidR="00471F0A"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 </w:t>
      </w:r>
      <w:r w:rsidRPr="00865E24">
        <w:rPr>
          <w:rFonts w:ascii="Arial" w:hAnsi="Arial" w:cs="Arial"/>
          <w:sz w:val="18"/>
          <w:szCs w:val="18"/>
        </w:rPr>
        <w:t>_______20</w:t>
      </w:r>
      <w:r w:rsidR="004C1424">
        <w:rPr>
          <w:rFonts w:ascii="Arial" w:hAnsi="Arial" w:cs="Arial"/>
          <w:sz w:val="18"/>
          <w:szCs w:val="18"/>
          <w:lang w:val="en-US"/>
        </w:rPr>
        <w:t>2</w:t>
      </w:r>
      <w:r w:rsidRPr="00865E24">
        <w:rPr>
          <w:rFonts w:ascii="Arial" w:hAnsi="Arial" w:cs="Arial"/>
          <w:sz w:val="18"/>
          <w:szCs w:val="18"/>
        </w:rPr>
        <w:t>_г.</w:t>
      </w:r>
    </w:p>
    <w:p w14:paraId="7A88F793" w14:textId="77777777" w:rsidR="00471F0A" w:rsidRDefault="00471F0A">
      <w:pPr>
        <w:pStyle w:val="BodyText2"/>
        <w:jc w:val="both"/>
        <w:rPr>
          <w:rFonts w:ascii="Arial" w:hAnsi="Arial" w:cs="Arial"/>
          <w:b/>
          <w:sz w:val="18"/>
          <w:szCs w:val="18"/>
        </w:rPr>
      </w:pPr>
    </w:p>
    <w:p w14:paraId="738ECEE4" w14:textId="77777777" w:rsidR="00471F0A" w:rsidRDefault="00471F0A">
      <w:pPr>
        <w:pStyle w:val="BodyText2"/>
        <w:ind w:left="142" w:hanging="142"/>
        <w:jc w:val="both"/>
        <w:rPr>
          <w:rFonts w:ascii="Arial" w:hAnsi="Arial" w:cs="Arial"/>
          <w:b/>
          <w:sz w:val="18"/>
          <w:szCs w:val="18"/>
        </w:rPr>
      </w:pPr>
      <w:r>
        <w:rPr>
          <w:rFonts w:ascii="Arial" w:hAnsi="Arial" w:cs="Arial"/>
          <w:b/>
          <w:sz w:val="18"/>
          <w:szCs w:val="18"/>
        </w:rPr>
        <w:t>1. ОТЧЁТ АГЕНТА ___________________________ о продаже туристических путёвок ООО “ТК ЭКСАЛАЙН”</w:t>
      </w:r>
    </w:p>
    <w:p w14:paraId="48A3F0D9" w14:textId="77777777" w:rsidR="00471F0A" w:rsidRDefault="00471F0A">
      <w:pPr>
        <w:pStyle w:val="BodyText2"/>
        <w:ind w:left="360"/>
        <w:jc w:val="both"/>
        <w:rPr>
          <w:rFonts w:ascii="Arial" w:hAnsi="Arial" w:cs="Arial"/>
          <w:b/>
          <w:sz w:val="18"/>
          <w:szCs w:val="18"/>
        </w:rPr>
      </w:pPr>
    </w:p>
    <w:tbl>
      <w:tblPr>
        <w:tblW w:w="9527" w:type="dxa"/>
        <w:tblInd w:w="10" w:type="dxa"/>
        <w:tblCellMar>
          <w:left w:w="0" w:type="dxa"/>
          <w:right w:w="0" w:type="dxa"/>
        </w:tblCellMar>
        <w:tblLook w:val="0000" w:firstRow="0" w:lastRow="0" w:firstColumn="0" w:lastColumn="0" w:noHBand="0" w:noVBand="0"/>
      </w:tblPr>
      <w:tblGrid>
        <w:gridCol w:w="2429"/>
        <w:gridCol w:w="1307"/>
        <w:gridCol w:w="1387"/>
        <w:gridCol w:w="1500"/>
        <w:gridCol w:w="1563"/>
        <w:gridCol w:w="1341"/>
      </w:tblGrid>
      <w:tr w:rsidR="00471F0A" w14:paraId="5D9093D3" w14:textId="77777777">
        <w:trPr>
          <w:trHeight w:val="689"/>
        </w:trPr>
        <w:tc>
          <w:tcPr>
            <w:tcW w:w="2429" w:type="dxa"/>
            <w:tcBorders>
              <w:top w:val="single" w:sz="8" w:space="0" w:color="000000"/>
              <w:left w:val="single" w:sz="8" w:space="0" w:color="000000"/>
              <w:bottom w:val="single" w:sz="8" w:space="0" w:color="000000"/>
            </w:tcBorders>
          </w:tcPr>
          <w:p w14:paraId="545B7D96" w14:textId="77777777" w:rsidR="00471F0A" w:rsidRDefault="00471F0A">
            <w:pPr>
              <w:pStyle w:val="BodyText2"/>
              <w:jc w:val="center"/>
              <w:rPr>
                <w:rFonts w:ascii="Arial" w:hAnsi="Arial" w:cs="Arial"/>
                <w:b/>
                <w:sz w:val="18"/>
                <w:szCs w:val="18"/>
              </w:rPr>
            </w:pPr>
            <w:r>
              <w:rPr>
                <w:rFonts w:ascii="Arial" w:hAnsi="Arial" w:cs="Arial"/>
                <w:b/>
                <w:sz w:val="18"/>
                <w:szCs w:val="18"/>
              </w:rPr>
              <w:t>Туристическая путевка (фамилия туриста, дата заезда, страна пребывания)</w:t>
            </w:r>
          </w:p>
        </w:tc>
        <w:tc>
          <w:tcPr>
            <w:tcW w:w="1307" w:type="dxa"/>
            <w:tcBorders>
              <w:top w:val="single" w:sz="8" w:space="0" w:color="000000"/>
              <w:left w:val="single" w:sz="8" w:space="0" w:color="000000"/>
              <w:bottom w:val="single" w:sz="8" w:space="0" w:color="000000"/>
            </w:tcBorders>
          </w:tcPr>
          <w:p w14:paraId="54EDCBA4" w14:textId="77777777" w:rsidR="00471F0A" w:rsidRDefault="00471F0A">
            <w:pPr>
              <w:pStyle w:val="BodyText2"/>
              <w:jc w:val="center"/>
              <w:rPr>
                <w:rFonts w:ascii="Arial" w:hAnsi="Arial" w:cs="Arial"/>
                <w:b/>
                <w:sz w:val="18"/>
                <w:szCs w:val="18"/>
              </w:rPr>
            </w:pPr>
            <w:r>
              <w:rPr>
                <w:rFonts w:ascii="Arial" w:hAnsi="Arial" w:cs="Arial"/>
                <w:b/>
                <w:sz w:val="18"/>
                <w:szCs w:val="18"/>
              </w:rPr>
              <w:t>Номер путевки</w:t>
            </w:r>
          </w:p>
        </w:tc>
        <w:tc>
          <w:tcPr>
            <w:tcW w:w="1387" w:type="dxa"/>
            <w:tcBorders>
              <w:top w:val="single" w:sz="8" w:space="0" w:color="000000"/>
              <w:left w:val="single" w:sz="8" w:space="0" w:color="000000"/>
              <w:bottom w:val="single" w:sz="8" w:space="0" w:color="000000"/>
            </w:tcBorders>
          </w:tcPr>
          <w:p w14:paraId="41AA3EDA" w14:textId="77777777" w:rsidR="00471F0A" w:rsidRDefault="00471F0A">
            <w:pPr>
              <w:pStyle w:val="BodyText2"/>
              <w:jc w:val="center"/>
              <w:rPr>
                <w:rFonts w:ascii="Arial" w:hAnsi="Arial" w:cs="Arial"/>
                <w:b/>
                <w:sz w:val="18"/>
                <w:szCs w:val="18"/>
              </w:rPr>
            </w:pPr>
            <w:r>
              <w:rPr>
                <w:rFonts w:ascii="Arial" w:hAnsi="Arial" w:cs="Arial"/>
                <w:b/>
                <w:sz w:val="18"/>
                <w:szCs w:val="18"/>
              </w:rPr>
              <w:t>Стоимость путевки</w:t>
            </w:r>
          </w:p>
        </w:tc>
        <w:tc>
          <w:tcPr>
            <w:tcW w:w="1500" w:type="dxa"/>
            <w:tcBorders>
              <w:top w:val="single" w:sz="8" w:space="0" w:color="000000"/>
              <w:left w:val="single" w:sz="8" w:space="0" w:color="000000"/>
              <w:bottom w:val="single" w:sz="8" w:space="0" w:color="000000"/>
            </w:tcBorders>
          </w:tcPr>
          <w:p w14:paraId="3B39F6BB" w14:textId="77777777" w:rsidR="00471F0A" w:rsidRDefault="00471F0A">
            <w:pPr>
              <w:pStyle w:val="BodyText2"/>
              <w:jc w:val="center"/>
              <w:rPr>
                <w:rFonts w:ascii="Arial" w:hAnsi="Arial" w:cs="Arial"/>
                <w:b/>
                <w:sz w:val="18"/>
                <w:szCs w:val="18"/>
              </w:rPr>
            </w:pPr>
            <w:r>
              <w:rPr>
                <w:rFonts w:ascii="Arial" w:hAnsi="Arial" w:cs="Arial"/>
                <w:b/>
                <w:sz w:val="18"/>
                <w:szCs w:val="18"/>
              </w:rPr>
              <w:t>К оплате поставщику</w:t>
            </w:r>
          </w:p>
        </w:tc>
        <w:tc>
          <w:tcPr>
            <w:tcW w:w="1563" w:type="dxa"/>
            <w:tcBorders>
              <w:top w:val="single" w:sz="8" w:space="0" w:color="000000"/>
              <w:left w:val="single" w:sz="8" w:space="0" w:color="000000"/>
              <w:bottom w:val="single" w:sz="8" w:space="0" w:color="000000"/>
            </w:tcBorders>
          </w:tcPr>
          <w:p w14:paraId="39BB2CFD" w14:textId="77777777" w:rsidR="00471F0A" w:rsidRDefault="00471F0A">
            <w:pPr>
              <w:pStyle w:val="BodyText2"/>
              <w:jc w:val="center"/>
              <w:rPr>
                <w:rFonts w:ascii="Arial" w:hAnsi="Arial" w:cs="Arial"/>
                <w:b/>
                <w:sz w:val="18"/>
                <w:szCs w:val="18"/>
              </w:rPr>
            </w:pPr>
            <w:r>
              <w:rPr>
                <w:rFonts w:ascii="Arial" w:hAnsi="Arial" w:cs="Arial"/>
                <w:b/>
                <w:sz w:val="18"/>
                <w:szCs w:val="18"/>
              </w:rPr>
              <w:t>Агентское вознаграждение</w:t>
            </w:r>
          </w:p>
        </w:tc>
        <w:tc>
          <w:tcPr>
            <w:tcW w:w="1341" w:type="dxa"/>
            <w:tcBorders>
              <w:top w:val="single" w:sz="8" w:space="0" w:color="000000"/>
              <w:left w:val="single" w:sz="8" w:space="0" w:color="000000"/>
              <w:bottom w:val="single" w:sz="8" w:space="0" w:color="000000"/>
              <w:right w:val="single" w:sz="8" w:space="0" w:color="000000"/>
            </w:tcBorders>
          </w:tcPr>
          <w:p w14:paraId="5CB9C392" w14:textId="77777777" w:rsidR="00471F0A" w:rsidRDefault="00471F0A">
            <w:pPr>
              <w:pStyle w:val="BodyText2"/>
              <w:jc w:val="center"/>
            </w:pPr>
            <w:r>
              <w:rPr>
                <w:rFonts w:ascii="Arial" w:hAnsi="Arial" w:cs="Arial"/>
                <w:b/>
                <w:bCs/>
                <w:sz w:val="18"/>
                <w:szCs w:val="18"/>
              </w:rPr>
              <w:t>В т.ч. НДС</w:t>
            </w:r>
          </w:p>
        </w:tc>
      </w:tr>
      <w:tr w:rsidR="00471F0A" w14:paraId="4380C445" w14:textId="77777777">
        <w:trPr>
          <w:trHeight w:val="114"/>
        </w:trPr>
        <w:tc>
          <w:tcPr>
            <w:tcW w:w="2429" w:type="dxa"/>
            <w:tcBorders>
              <w:left w:val="single" w:sz="8" w:space="0" w:color="000000"/>
              <w:bottom w:val="single" w:sz="8" w:space="0" w:color="000000"/>
            </w:tcBorders>
          </w:tcPr>
          <w:p w14:paraId="0E83F30D" w14:textId="77777777" w:rsidR="00471F0A" w:rsidRDefault="00471F0A">
            <w:pPr>
              <w:pStyle w:val="BodyText2"/>
              <w:spacing w:line="114"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770FF4B0" w14:textId="77777777" w:rsidR="00471F0A" w:rsidRDefault="00471F0A">
            <w:pPr>
              <w:pStyle w:val="BodyText2"/>
              <w:spacing w:line="114"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3A2B0244" w14:textId="77777777" w:rsidR="00471F0A" w:rsidRDefault="00471F0A">
            <w:pPr>
              <w:pStyle w:val="BodyText2"/>
              <w:spacing w:line="114"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1F02CE23" w14:textId="77777777" w:rsidR="00471F0A" w:rsidRDefault="00471F0A">
            <w:pPr>
              <w:pStyle w:val="BodyText2"/>
              <w:spacing w:line="114"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49AAC99D" w14:textId="77777777" w:rsidR="00471F0A" w:rsidRDefault="00471F0A">
            <w:pPr>
              <w:pStyle w:val="BodyText2"/>
              <w:spacing w:line="11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8056F04" w14:textId="77777777" w:rsidR="00471F0A" w:rsidRDefault="00471F0A">
            <w:pPr>
              <w:pStyle w:val="BodyText2"/>
              <w:spacing w:line="114" w:lineRule="atLeast"/>
              <w:jc w:val="both"/>
              <w:rPr>
                <w:rFonts w:ascii="Arial" w:hAnsi="Arial" w:cs="Arial"/>
                <w:b/>
                <w:sz w:val="18"/>
                <w:szCs w:val="18"/>
              </w:rPr>
            </w:pPr>
          </w:p>
        </w:tc>
      </w:tr>
      <w:tr w:rsidR="00471F0A" w14:paraId="5E8A59A2" w14:textId="77777777">
        <w:trPr>
          <w:trHeight w:val="124"/>
        </w:trPr>
        <w:tc>
          <w:tcPr>
            <w:tcW w:w="2429" w:type="dxa"/>
            <w:tcBorders>
              <w:left w:val="single" w:sz="8" w:space="0" w:color="000000"/>
              <w:bottom w:val="single" w:sz="8" w:space="0" w:color="000000"/>
            </w:tcBorders>
          </w:tcPr>
          <w:p w14:paraId="3DF66069" w14:textId="77777777" w:rsidR="00471F0A" w:rsidRDefault="00471F0A">
            <w:pPr>
              <w:pStyle w:val="BodyText2"/>
              <w:spacing w:line="124"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2FDD71B7" w14:textId="77777777" w:rsidR="00471F0A" w:rsidRDefault="00471F0A">
            <w:pPr>
              <w:pStyle w:val="BodyText2"/>
              <w:spacing w:line="124"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5D603D97" w14:textId="77777777" w:rsidR="00471F0A" w:rsidRDefault="00471F0A">
            <w:pPr>
              <w:pStyle w:val="BodyText2"/>
              <w:spacing w:line="124"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5027A7F7" w14:textId="77777777" w:rsidR="00471F0A" w:rsidRDefault="00471F0A">
            <w:pPr>
              <w:pStyle w:val="BodyText2"/>
              <w:spacing w:line="124"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1C638DF8" w14:textId="77777777" w:rsidR="00471F0A" w:rsidRDefault="00471F0A">
            <w:pPr>
              <w:pStyle w:val="BodyText2"/>
              <w:spacing w:line="12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24A1167" w14:textId="77777777" w:rsidR="00471F0A" w:rsidRDefault="00471F0A">
            <w:pPr>
              <w:pStyle w:val="BodyText2"/>
              <w:spacing w:line="124" w:lineRule="atLeast"/>
              <w:jc w:val="both"/>
              <w:rPr>
                <w:rFonts w:ascii="Arial" w:hAnsi="Arial" w:cs="Arial"/>
                <w:b/>
                <w:sz w:val="18"/>
                <w:szCs w:val="18"/>
              </w:rPr>
            </w:pPr>
          </w:p>
        </w:tc>
      </w:tr>
      <w:tr w:rsidR="00471F0A" w14:paraId="6A93E158" w14:textId="77777777">
        <w:trPr>
          <w:trHeight w:val="119"/>
        </w:trPr>
        <w:tc>
          <w:tcPr>
            <w:tcW w:w="2429" w:type="dxa"/>
            <w:tcBorders>
              <w:left w:val="single" w:sz="8" w:space="0" w:color="000000"/>
              <w:bottom w:val="single" w:sz="8" w:space="0" w:color="000000"/>
            </w:tcBorders>
          </w:tcPr>
          <w:p w14:paraId="7C9D850C" w14:textId="77777777" w:rsidR="00471F0A" w:rsidRDefault="00471F0A">
            <w:pPr>
              <w:pStyle w:val="BodyText2"/>
              <w:spacing w:line="119"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42061E76" w14:textId="77777777" w:rsidR="00471F0A" w:rsidRDefault="00471F0A">
            <w:pPr>
              <w:pStyle w:val="BodyText2"/>
              <w:spacing w:line="119"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7FCB6D81" w14:textId="77777777" w:rsidR="00471F0A" w:rsidRDefault="00471F0A">
            <w:pPr>
              <w:pStyle w:val="BodyText2"/>
              <w:spacing w:line="119"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3A34E97F" w14:textId="77777777" w:rsidR="00471F0A" w:rsidRDefault="00471F0A">
            <w:pPr>
              <w:pStyle w:val="BodyText2"/>
              <w:spacing w:line="119"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1AEE7BE4" w14:textId="77777777" w:rsidR="00471F0A" w:rsidRDefault="00471F0A">
            <w:pPr>
              <w:pStyle w:val="BodyText2"/>
              <w:spacing w:line="119"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4A1389A2" w14:textId="77777777" w:rsidR="00471F0A" w:rsidRDefault="00471F0A">
            <w:pPr>
              <w:pStyle w:val="BodyText2"/>
              <w:spacing w:line="119" w:lineRule="atLeast"/>
              <w:jc w:val="both"/>
              <w:rPr>
                <w:rFonts w:ascii="Arial" w:hAnsi="Arial" w:cs="Arial"/>
                <w:b/>
                <w:sz w:val="18"/>
                <w:szCs w:val="18"/>
              </w:rPr>
            </w:pPr>
          </w:p>
        </w:tc>
      </w:tr>
      <w:tr w:rsidR="00471F0A" w14:paraId="6BE67662" w14:textId="77777777">
        <w:tc>
          <w:tcPr>
            <w:tcW w:w="2429" w:type="dxa"/>
            <w:tcBorders>
              <w:left w:val="single" w:sz="8" w:space="0" w:color="000000"/>
              <w:bottom w:val="single" w:sz="8" w:space="0" w:color="000000"/>
            </w:tcBorders>
          </w:tcPr>
          <w:p w14:paraId="4638D079" w14:textId="77777777" w:rsidR="00471F0A" w:rsidRDefault="00471F0A">
            <w:pPr>
              <w:pStyle w:val="BodyText2"/>
              <w:jc w:val="both"/>
              <w:rPr>
                <w:rFonts w:ascii="Arial" w:hAnsi="Arial" w:cs="Arial"/>
                <w:b/>
                <w:sz w:val="18"/>
                <w:szCs w:val="18"/>
              </w:rPr>
            </w:pPr>
          </w:p>
        </w:tc>
        <w:tc>
          <w:tcPr>
            <w:tcW w:w="1307" w:type="dxa"/>
            <w:tcBorders>
              <w:left w:val="single" w:sz="8" w:space="0" w:color="000000"/>
              <w:bottom w:val="single" w:sz="8" w:space="0" w:color="000000"/>
            </w:tcBorders>
          </w:tcPr>
          <w:p w14:paraId="0CA29431" w14:textId="77777777"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14:paraId="541BD44C" w14:textId="77777777"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14:paraId="4AAC3FCD" w14:textId="77777777"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14:paraId="4D186D4B" w14:textId="77777777"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D25BD93" w14:textId="77777777" w:rsidR="00471F0A" w:rsidRDefault="00471F0A">
            <w:pPr>
              <w:pStyle w:val="BodyText2"/>
              <w:jc w:val="both"/>
              <w:rPr>
                <w:rFonts w:ascii="Arial" w:hAnsi="Arial" w:cs="Arial"/>
                <w:b/>
                <w:sz w:val="18"/>
                <w:szCs w:val="18"/>
              </w:rPr>
            </w:pPr>
          </w:p>
        </w:tc>
      </w:tr>
      <w:tr w:rsidR="00471F0A" w14:paraId="68F552AA" w14:textId="77777777">
        <w:trPr>
          <w:trHeight w:val="651"/>
        </w:trPr>
        <w:tc>
          <w:tcPr>
            <w:tcW w:w="2429" w:type="dxa"/>
            <w:tcBorders>
              <w:left w:val="single" w:sz="8" w:space="0" w:color="000000"/>
              <w:bottom w:val="single" w:sz="8" w:space="0" w:color="000000"/>
            </w:tcBorders>
          </w:tcPr>
          <w:p w14:paraId="03588078" w14:textId="77777777" w:rsidR="00471F0A" w:rsidRDefault="00471F0A">
            <w:pPr>
              <w:pStyle w:val="BodyText2"/>
              <w:jc w:val="center"/>
              <w:rPr>
                <w:rFonts w:ascii="Arial" w:hAnsi="Arial" w:cs="Arial"/>
                <w:b/>
                <w:sz w:val="18"/>
                <w:szCs w:val="18"/>
              </w:rPr>
            </w:pPr>
            <w:r>
              <w:rPr>
                <w:rFonts w:ascii="Arial" w:hAnsi="Arial" w:cs="Arial"/>
                <w:b/>
                <w:sz w:val="18"/>
                <w:szCs w:val="18"/>
              </w:rPr>
              <w:t>ИТОГО</w:t>
            </w:r>
            <w:r>
              <w:rPr>
                <w:rFonts w:ascii="Arial" w:hAnsi="Arial" w:cs="Arial"/>
                <w:b/>
                <w:sz w:val="18"/>
                <w:szCs w:val="18"/>
                <w:lang w:val="en-US"/>
              </w:rPr>
              <w:t>:</w:t>
            </w:r>
          </w:p>
        </w:tc>
        <w:tc>
          <w:tcPr>
            <w:tcW w:w="1307" w:type="dxa"/>
            <w:tcBorders>
              <w:left w:val="single" w:sz="8" w:space="0" w:color="000000"/>
              <w:bottom w:val="single" w:sz="8" w:space="0" w:color="000000"/>
            </w:tcBorders>
          </w:tcPr>
          <w:p w14:paraId="7545409A" w14:textId="77777777"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14:paraId="7CCC38F2" w14:textId="77777777"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14:paraId="41B1966C" w14:textId="77777777"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14:paraId="54E48679" w14:textId="77777777"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5E07B69B" w14:textId="77777777" w:rsidR="00471F0A" w:rsidRDefault="00471F0A">
            <w:pPr>
              <w:pStyle w:val="BodyText2"/>
              <w:jc w:val="both"/>
              <w:rPr>
                <w:rFonts w:ascii="Arial" w:hAnsi="Arial" w:cs="Arial"/>
                <w:b/>
                <w:sz w:val="18"/>
                <w:szCs w:val="18"/>
              </w:rPr>
            </w:pPr>
          </w:p>
        </w:tc>
      </w:tr>
    </w:tbl>
    <w:p w14:paraId="2671355A" w14:textId="77777777" w:rsidR="00471F0A" w:rsidRDefault="00471F0A">
      <w:pPr>
        <w:pStyle w:val="BodyText2"/>
        <w:jc w:val="both"/>
      </w:pPr>
    </w:p>
    <w:p w14:paraId="60187F42"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w:t>
      </w:r>
      <w:proofErr w:type="gramStart"/>
      <w:r>
        <w:rPr>
          <w:rFonts w:ascii="Arial" w:hAnsi="Arial" w:cs="Arial"/>
          <w:b/>
          <w:bCs/>
          <w:sz w:val="18"/>
          <w:szCs w:val="18"/>
        </w:rPr>
        <w:t>ЭКСАЛА</w:t>
      </w:r>
      <w:r w:rsidR="00053443">
        <w:rPr>
          <w:rFonts w:ascii="Arial" w:hAnsi="Arial" w:cs="Arial"/>
          <w:b/>
          <w:bCs/>
          <w:sz w:val="18"/>
          <w:szCs w:val="18"/>
        </w:rPr>
        <w:t>ЙН”</w:t>
      </w:r>
      <w:r>
        <w:rPr>
          <w:rFonts w:ascii="Arial" w:hAnsi="Arial" w:cs="Arial"/>
          <w:b/>
          <w:bCs/>
          <w:sz w:val="18"/>
          <w:szCs w:val="18"/>
        </w:rPr>
        <w:t xml:space="preserve">   </w:t>
      </w:r>
      <w:proofErr w:type="gramEnd"/>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АГЕНТ:</w:t>
      </w:r>
    </w:p>
    <w:p w14:paraId="26D6DE58" w14:textId="77777777" w:rsidR="00471F0A" w:rsidRDefault="00471F0A">
      <w:pPr>
        <w:spacing w:before="28" w:after="28"/>
        <w:jc w:val="both"/>
        <w:rPr>
          <w:rFonts w:ascii="Arial" w:hAnsi="Arial" w:cs="Arial"/>
          <w:sz w:val="18"/>
          <w:szCs w:val="18"/>
        </w:rPr>
      </w:pPr>
    </w:p>
    <w:p w14:paraId="1C1CA7DE" w14:textId="77777777" w:rsidR="00471F0A" w:rsidRDefault="00471F0A">
      <w:pPr>
        <w:spacing w:before="28" w:after="28"/>
        <w:jc w:val="both"/>
        <w:rPr>
          <w:rFonts w:ascii="Arial" w:hAnsi="Arial" w:cs="Arial"/>
          <w:sz w:val="18"/>
          <w:szCs w:val="18"/>
        </w:rPr>
      </w:pPr>
    </w:p>
    <w:p w14:paraId="1260B795" w14:textId="77777777" w:rsidR="00471F0A" w:rsidRDefault="00471F0A">
      <w:pPr>
        <w:spacing w:before="28" w:after="28"/>
        <w:jc w:val="both"/>
        <w:rPr>
          <w:rFonts w:ascii="Arial" w:hAnsi="Arial" w:cs="Arial"/>
          <w:sz w:val="18"/>
          <w:szCs w:val="18"/>
        </w:rPr>
      </w:pPr>
    </w:p>
    <w:p w14:paraId="236F90FE" w14:textId="77777777"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rPr>
        <w:t xml:space="preserve"> Дао О.В.                                                     __</w:t>
      </w:r>
      <w:r>
        <w:rPr>
          <w:rFonts w:ascii="Arial" w:hAnsi="Arial" w:cs="Arial"/>
          <w:sz w:val="18"/>
          <w:szCs w:val="18"/>
          <w:u w:val="single"/>
        </w:rPr>
        <w:tab/>
      </w:r>
      <w:r>
        <w:rPr>
          <w:rFonts w:ascii="Arial" w:hAnsi="Arial" w:cs="Arial"/>
          <w:sz w:val="18"/>
          <w:szCs w:val="18"/>
          <w:u w:val="single"/>
        </w:rPr>
        <w:tab/>
        <w:t xml:space="preserve"> </w:t>
      </w:r>
      <w:r w:rsidRPr="00865E24">
        <w:rPr>
          <w:rFonts w:ascii="Arial" w:hAnsi="Arial" w:cs="Arial"/>
          <w:sz w:val="18"/>
          <w:szCs w:val="18"/>
          <w:u w:val="single"/>
        </w:rPr>
        <w:t>/</w:t>
      </w:r>
      <w:r>
        <w:rPr>
          <w:rFonts w:ascii="Arial" w:hAnsi="Arial" w:cs="Arial"/>
          <w:sz w:val="18"/>
          <w:szCs w:val="18"/>
        </w:rPr>
        <w:t>(                              )</w:t>
      </w:r>
    </w:p>
    <w:p w14:paraId="0A1A2D27" w14:textId="77777777"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14:paraId="2942F295" w14:textId="77777777" w:rsidR="00471F0A" w:rsidRDefault="00471F0A">
      <w:pPr>
        <w:spacing w:before="28" w:after="28"/>
        <w:rPr>
          <w:rFonts w:ascii="Arial" w:hAnsi="Arial" w:cs="Arial"/>
          <w:sz w:val="18"/>
          <w:szCs w:val="18"/>
        </w:rPr>
      </w:pPr>
    </w:p>
    <w:p w14:paraId="08610790" w14:textId="77777777" w:rsidR="00471F0A" w:rsidRDefault="00471F0A">
      <w:pPr>
        <w:spacing w:before="28" w:after="28"/>
        <w:rPr>
          <w:rFonts w:ascii="Arial" w:hAnsi="Arial" w:cs="Arial"/>
          <w:sz w:val="18"/>
          <w:szCs w:val="18"/>
        </w:rPr>
      </w:pPr>
    </w:p>
    <w:p w14:paraId="0D6BD317" w14:textId="77777777" w:rsidR="00471F0A" w:rsidRDefault="00471F0A">
      <w:pPr>
        <w:spacing w:before="28" w:after="28"/>
        <w:rPr>
          <w:rFonts w:ascii="Arial" w:hAnsi="Arial" w:cs="Arial"/>
          <w:sz w:val="18"/>
          <w:szCs w:val="18"/>
        </w:rPr>
      </w:pPr>
    </w:p>
    <w:p w14:paraId="7C8DE089" w14:textId="0E2975EB" w:rsidR="00471F0A" w:rsidRPr="00865E24" w:rsidRDefault="00471F0A">
      <w:pPr>
        <w:spacing w:before="28" w:after="28"/>
        <w:rPr>
          <w:rFonts w:ascii="Arial" w:hAnsi="Arial" w:cs="Arial"/>
          <w:sz w:val="18"/>
          <w:szCs w:val="18"/>
        </w:rPr>
      </w:pPr>
      <w:r>
        <w:rPr>
          <w:rFonts w:ascii="Arial" w:hAnsi="Arial" w:cs="Arial"/>
          <w:sz w:val="18"/>
          <w:szCs w:val="18"/>
        </w:rPr>
        <w:t xml:space="preserve">«__» </w:t>
      </w:r>
      <w:r w:rsidRPr="00865E24">
        <w:rPr>
          <w:rFonts w:ascii="Arial" w:hAnsi="Arial" w:cs="Arial"/>
          <w:sz w:val="18"/>
          <w:szCs w:val="18"/>
        </w:rPr>
        <w:t>____________20</w:t>
      </w:r>
      <w:r w:rsidR="00813D71">
        <w:rPr>
          <w:rFonts w:ascii="Arial" w:hAnsi="Arial" w:cs="Arial"/>
          <w:sz w:val="18"/>
          <w:szCs w:val="18"/>
        </w:rPr>
        <w:t>2</w:t>
      </w:r>
      <w:r w:rsidRPr="00865E24">
        <w:rPr>
          <w:rFonts w:ascii="Arial" w:hAnsi="Arial" w:cs="Arial"/>
          <w:sz w:val="18"/>
          <w:szCs w:val="18"/>
        </w:rPr>
        <w:t>_г.</w:t>
      </w:r>
    </w:p>
    <w:p w14:paraId="69EBD709" w14:textId="77777777" w:rsidR="00471F0A" w:rsidRPr="00865E24" w:rsidRDefault="00471F0A">
      <w:pPr>
        <w:spacing w:before="28" w:after="28"/>
        <w:rPr>
          <w:rFonts w:ascii="Arial" w:hAnsi="Arial" w:cs="Arial"/>
          <w:sz w:val="18"/>
          <w:szCs w:val="18"/>
        </w:rPr>
      </w:pPr>
    </w:p>
    <w:p w14:paraId="17A56A6F" w14:textId="77777777" w:rsidR="00471F0A" w:rsidRPr="00865E24" w:rsidRDefault="00471F0A">
      <w:pPr>
        <w:spacing w:before="28" w:after="28"/>
        <w:rPr>
          <w:rFonts w:ascii="Arial" w:hAnsi="Arial" w:cs="Arial"/>
          <w:sz w:val="18"/>
          <w:szCs w:val="18"/>
        </w:rPr>
      </w:pPr>
    </w:p>
    <w:p w14:paraId="3FF0E8F5" w14:textId="77777777" w:rsidR="00471F0A" w:rsidRPr="00865E24" w:rsidRDefault="00471F0A">
      <w:pPr>
        <w:spacing w:before="28" w:after="28"/>
        <w:rPr>
          <w:rFonts w:ascii="Arial" w:hAnsi="Arial" w:cs="Arial"/>
          <w:sz w:val="18"/>
          <w:szCs w:val="18"/>
        </w:rPr>
      </w:pPr>
    </w:p>
    <w:p w14:paraId="1825E788" w14:textId="77777777" w:rsidR="00471F0A" w:rsidRPr="00865E24" w:rsidRDefault="00471F0A">
      <w:pPr>
        <w:spacing w:before="28" w:after="28"/>
        <w:rPr>
          <w:rFonts w:ascii="Arial" w:hAnsi="Arial" w:cs="Arial"/>
          <w:sz w:val="18"/>
          <w:szCs w:val="18"/>
        </w:rPr>
      </w:pPr>
    </w:p>
    <w:p w14:paraId="01300ECC" w14:textId="77777777" w:rsidR="00471F0A" w:rsidRPr="00865E24" w:rsidRDefault="00471F0A">
      <w:pPr>
        <w:spacing w:before="28" w:after="28"/>
        <w:rPr>
          <w:rFonts w:ascii="Arial" w:hAnsi="Arial" w:cs="Arial"/>
          <w:sz w:val="18"/>
          <w:szCs w:val="18"/>
        </w:rPr>
      </w:pPr>
    </w:p>
    <w:p w14:paraId="2BB4590A" w14:textId="77777777" w:rsidR="00471F0A" w:rsidRPr="00865E24" w:rsidRDefault="00471F0A">
      <w:pPr>
        <w:spacing w:before="28" w:after="28"/>
        <w:rPr>
          <w:rFonts w:ascii="Arial" w:hAnsi="Arial" w:cs="Arial"/>
          <w:b/>
          <w:sz w:val="18"/>
          <w:szCs w:val="18"/>
        </w:rPr>
      </w:pPr>
    </w:p>
    <w:p w14:paraId="40C89F90" w14:textId="77777777" w:rsidR="00471F0A" w:rsidRDefault="00471F0A">
      <w:pPr>
        <w:spacing w:before="28" w:after="28"/>
        <w:jc w:val="center"/>
        <w:rPr>
          <w:rFonts w:ascii="Arial" w:hAnsi="Arial" w:cs="Arial"/>
          <w:b/>
          <w:sz w:val="18"/>
          <w:szCs w:val="18"/>
        </w:rPr>
      </w:pPr>
      <w:r>
        <w:rPr>
          <w:rFonts w:ascii="Arial" w:hAnsi="Arial" w:cs="Arial"/>
          <w:b/>
          <w:sz w:val="18"/>
          <w:szCs w:val="18"/>
        </w:rPr>
        <w:t>АКТ</w:t>
      </w:r>
    </w:p>
    <w:p w14:paraId="6B9E2EDD" w14:textId="77777777" w:rsidR="00471F0A" w:rsidRDefault="00471F0A">
      <w:pPr>
        <w:spacing w:before="28" w:after="28"/>
        <w:jc w:val="center"/>
        <w:rPr>
          <w:rFonts w:ascii="Arial" w:hAnsi="Arial" w:cs="Arial"/>
          <w:b/>
          <w:sz w:val="18"/>
          <w:szCs w:val="18"/>
        </w:rPr>
      </w:pPr>
    </w:p>
    <w:p w14:paraId="2E78CAD3" w14:textId="77777777" w:rsidR="00471F0A" w:rsidRDefault="00471F0A">
      <w:pPr>
        <w:spacing w:before="28" w:after="28"/>
        <w:jc w:val="both"/>
        <w:rPr>
          <w:rFonts w:ascii="Arial" w:hAnsi="Arial" w:cs="Arial"/>
          <w:sz w:val="18"/>
          <w:szCs w:val="18"/>
        </w:rPr>
      </w:pPr>
      <w:r>
        <w:rPr>
          <w:rFonts w:ascii="Arial" w:hAnsi="Arial" w:cs="Arial"/>
          <w:sz w:val="18"/>
          <w:szCs w:val="18"/>
        </w:rPr>
        <w:t>Мы, нижеподписавшиеся, представитель Принципала в лице Генерального директора Дао О.В., действующего на основании Устава с одной стороны, и представитель Агента в лице _____________________ ____________________________, действующего на основании Устава, с другой стороны составили настоящий отчет о том, что:</w:t>
      </w:r>
    </w:p>
    <w:p w14:paraId="6B09C1EA" w14:textId="77777777" w:rsidR="00471F0A" w:rsidRDefault="00471F0A">
      <w:pPr>
        <w:spacing w:before="28" w:after="28"/>
        <w:jc w:val="both"/>
        <w:rPr>
          <w:rFonts w:ascii="Arial" w:hAnsi="Arial" w:cs="Arial"/>
          <w:sz w:val="18"/>
          <w:szCs w:val="18"/>
        </w:rPr>
      </w:pPr>
      <w:r>
        <w:rPr>
          <w:rFonts w:ascii="Arial" w:hAnsi="Arial" w:cs="Arial"/>
          <w:sz w:val="18"/>
          <w:szCs w:val="18"/>
        </w:rPr>
        <w:t xml:space="preserve">Агентом оказаны услуги по реализации туристического продукта на общую </w:t>
      </w:r>
      <w:proofErr w:type="gramStart"/>
      <w:r>
        <w:rPr>
          <w:rFonts w:ascii="Arial" w:hAnsi="Arial" w:cs="Arial"/>
          <w:sz w:val="18"/>
          <w:szCs w:val="18"/>
        </w:rPr>
        <w:t>сумму  _</w:t>
      </w:r>
      <w:proofErr w:type="gramEnd"/>
      <w:r>
        <w:rPr>
          <w:rFonts w:ascii="Arial" w:hAnsi="Arial" w:cs="Arial"/>
          <w:sz w:val="18"/>
          <w:szCs w:val="18"/>
        </w:rPr>
        <w:t>__________ - рублей,</w:t>
      </w:r>
    </w:p>
    <w:p w14:paraId="70610FDD" w14:textId="69BBAFD8" w:rsidR="00471F0A" w:rsidRDefault="00471F0A">
      <w:pPr>
        <w:spacing w:before="28" w:after="28"/>
        <w:jc w:val="both"/>
        <w:rPr>
          <w:rFonts w:ascii="Arial" w:hAnsi="Arial" w:cs="Arial"/>
          <w:sz w:val="18"/>
          <w:szCs w:val="18"/>
        </w:rPr>
      </w:pPr>
      <w:r>
        <w:rPr>
          <w:rFonts w:ascii="Arial" w:hAnsi="Arial" w:cs="Arial"/>
          <w:sz w:val="18"/>
          <w:szCs w:val="18"/>
        </w:rPr>
        <w:t xml:space="preserve">агентское вознаграждение ____________ - рублей, </w:t>
      </w:r>
      <w:proofErr w:type="gramStart"/>
      <w:r>
        <w:rPr>
          <w:rFonts w:ascii="Arial" w:hAnsi="Arial" w:cs="Arial"/>
          <w:sz w:val="18"/>
          <w:szCs w:val="18"/>
        </w:rPr>
        <w:t xml:space="preserve">в </w:t>
      </w:r>
      <w:r w:rsidR="00FE0965">
        <w:rPr>
          <w:rFonts w:ascii="Arial" w:hAnsi="Arial" w:cs="Arial"/>
          <w:sz w:val="18"/>
          <w:szCs w:val="18"/>
        </w:rPr>
        <w:t>без</w:t>
      </w:r>
      <w:proofErr w:type="gramEnd"/>
      <w:r>
        <w:rPr>
          <w:rFonts w:ascii="Arial" w:hAnsi="Arial" w:cs="Arial"/>
          <w:sz w:val="18"/>
          <w:szCs w:val="18"/>
        </w:rPr>
        <w:t xml:space="preserve"> НДС</w:t>
      </w:r>
      <w:r w:rsidR="00FE0965">
        <w:rPr>
          <w:rFonts w:ascii="Arial" w:hAnsi="Arial" w:cs="Arial"/>
          <w:sz w:val="18"/>
          <w:szCs w:val="18"/>
        </w:rPr>
        <w:t xml:space="preserve"> </w:t>
      </w:r>
      <w:r>
        <w:rPr>
          <w:rFonts w:ascii="Arial" w:hAnsi="Arial" w:cs="Arial"/>
          <w:sz w:val="18"/>
          <w:szCs w:val="18"/>
        </w:rPr>
        <w:t>-</w:t>
      </w:r>
    </w:p>
    <w:p w14:paraId="56AA73D1" w14:textId="77777777" w:rsidR="00471F0A" w:rsidRDefault="00471F0A">
      <w:pPr>
        <w:spacing w:before="28" w:after="28"/>
        <w:jc w:val="both"/>
        <w:rPr>
          <w:rFonts w:ascii="Arial" w:hAnsi="Arial" w:cs="Arial"/>
          <w:sz w:val="18"/>
          <w:szCs w:val="18"/>
        </w:rPr>
      </w:pPr>
      <w:r>
        <w:rPr>
          <w:rFonts w:ascii="Arial" w:hAnsi="Arial" w:cs="Arial"/>
          <w:sz w:val="18"/>
          <w:szCs w:val="18"/>
        </w:rPr>
        <w:t>Настоящий отчет свидетельствует о выполненной услуге. Стороны претензий друг к другу не имеют.</w:t>
      </w:r>
    </w:p>
    <w:p w14:paraId="6429ED5E" w14:textId="77777777" w:rsidR="00471F0A" w:rsidRDefault="00471F0A">
      <w:pPr>
        <w:spacing w:before="28" w:after="28"/>
        <w:jc w:val="both"/>
        <w:rPr>
          <w:rFonts w:ascii="Arial" w:hAnsi="Arial" w:cs="Arial"/>
          <w:sz w:val="18"/>
          <w:szCs w:val="18"/>
        </w:rPr>
      </w:pPr>
    </w:p>
    <w:p w14:paraId="37842430"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w:t>
      </w:r>
      <w:proofErr w:type="gramStart"/>
      <w:r>
        <w:rPr>
          <w:rFonts w:ascii="Arial" w:hAnsi="Arial" w:cs="Arial"/>
          <w:b/>
          <w:bCs/>
          <w:sz w:val="18"/>
          <w:szCs w:val="18"/>
        </w:rPr>
        <w:t xml:space="preserve">ЭКСАЛАЙН”   </w:t>
      </w:r>
      <w:proofErr w:type="gramEnd"/>
      <w:r>
        <w:rPr>
          <w:rFonts w:ascii="Arial" w:hAnsi="Arial" w:cs="Arial"/>
          <w:b/>
          <w:bCs/>
          <w:sz w:val="18"/>
          <w:szCs w:val="18"/>
        </w:rPr>
        <w:t xml:space="preserve">                                                       </w:t>
      </w:r>
      <w:r>
        <w:rPr>
          <w:rFonts w:ascii="Arial" w:hAnsi="Arial" w:cs="Arial"/>
          <w:b/>
          <w:bCs/>
          <w:sz w:val="18"/>
          <w:szCs w:val="18"/>
        </w:rPr>
        <w:tab/>
        <w:t>АГЕНТ:</w:t>
      </w:r>
    </w:p>
    <w:p w14:paraId="636D14A3" w14:textId="77777777" w:rsidR="00471F0A" w:rsidRDefault="00471F0A">
      <w:pPr>
        <w:spacing w:before="28" w:after="28"/>
        <w:jc w:val="both"/>
        <w:rPr>
          <w:rFonts w:ascii="Arial" w:hAnsi="Arial" w:cs="Arial"/>
          <w:sz w:val="18"/>
          <w:szCs w:val="18"/>
        </w:rPr>
      </w:pPr>
    </w:p>
    <w:p w14:paraId="6ABD8AD4" w14:textId="77777777" w:rsidR="00471F0A" w:rsidRDefault="00471F0A">
      <w:pPr>
        <w:spacing w:before="28" w:after="28"/>
        <w:jc w:val="both"/>
        <w:rPr>
          <w:rFonts w:ascii="Arial" w:hAnsi="Arial" w:cs="Arial"/>
          <w:sz w:val="18"/>
          <w:szCs w:val="18"/>
        </w:rPr>
      </w:pPr>
    </w:p>
    <w:p w14:paraId="0483CA26" w14:textId="77777777"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(Дао О.В.)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___________)</w:t>
      </w:r>
    </w:p>
    <w:p w14:paraId="4EEED332" w14:textId="77777777"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14:paraId="3B28F244" w14:textId="77777777" w:rsidR="00471F0A" w:rsidRDefault="00471F0A">
      <w:pPr>
        <w:spacing w:before="28" w:after="28"/>
        <w:rPr>
          <w:rFonts w:ascii="Arial" w:hAnsi="Arial" w:cs="Arial"/>
          <w:sz w:val="18"/>
          <w:szCs w:val="18"/>
        </w:rPr>
      </w:pPr>
    </w:p>
    <w:p w14:paraId="2CE2F106" w14:textId="77777777" w:rsidR="00471F0A" w:rsidRDefault="00471F0A">
      <w:pPr>
        <w:spacing w:before="28" w:after="28"/>
        <w:rPr>
          <w:rFonts w:ascii="Arial" w:hAnsi="Arial" w:cs="Arial"/>
          <w:sz w:val="18"/>
          <w:szCs w:val="18"/>
        </w:rPr>
      </w:pPr>
    </w:p>
    <w:p w14:paraId="19453040" w14:textId="77777777" w:rsidR="00471F0A" w:rsidRDefault="00471F0A">
      <w:pPr>
        <w:spacing w:before="28" w:after="28"/>
        <w:rPr>
          <w:rFonts w:ascii="Arial" w:hAnsi="Arial" w:cs="Arial"/>
          <w:sz w:val="18"/>
          <w:szCs w:val="18"/>
        </w:rPr>
      </w:pPr>
    </w:p>
    <w:p w14:paraId="0E58BC27" w14:textId="77777777" w:rsidR="00471F0A" w:rsidRDefault="00471F0A">
      <w:pPr>
        <w:spacing w:before="28" w:after="28"/>
        <w:rPr>
          <w:rFonts w:ascii="Arial" w:hAnsi="Arial" w:cs="Arial"/>
          <w:sz w:val="18"/>
          <w:szCs w:val="18"/>
        </w:rPr>
      </w:pPr>
    </w:p>
    <w:p w14:paraId="7D36E0C8" w14:textId="285E7DB3" w:rsidR="00471F0A" w:rsidRDefault="00471F0A">
      <w:pPr>
        <w:spacing w:before="28" w:after="28"/>
        <w:rPr>
          <w:rFonts w:ascii="Arial" w:hAnsi="Arial" w:cs="Arial"/>
          <w:sz w:val="18"/>
          <w:szCs w:val="18"/>
        </w:rPr>
      </w:pPr>
      <w:r>
        <w:rPr>
          <w:rFonts w:ascii="Arial" w:hAnsi="Arial" w:cs="Arial"/>
          <w:sz w:val="18"/>
          <w:szCs w:val="18"/>
        </w:rPr>
        <w:t>«___» ____________20</w:t>
      </w:r>
      <w:r w:rsidR="00813D71">
        <w:rPr>
          <w:rFonts w:ascii="Arial" w:hAnsi="Arial" w:cs="Arial"/>
          <w:sz w:val="18"/>
          <w:szCs w:val="18"/>
        </w:rPr>
        <w:t>2</w:t>
      </w:r>
      <w:r>
        <w:rPr>
          <w:rFonts w:ascii="Arial" w:hAnsi="Arial" w:cs="Arial"/>
          <w:sz w:val="18"/>
          <w:szCs w:val="18"/>
        </w:rPr>
        <w:t>_ г.</w:t>
      </w:r>
    </w:p>
    <w:p w14:paraId="3D5A56D6" w14:textId="77777777" w:rsidR="00471F0A" w:rsidRDefault="00471F0A">
      <w:pPr>
        <w:rPr>
          <w:rFonts w:ascii="Arial" w:hAnsi="Arial" w:cs="Arial"/>
          <w:sz w:val="18"/>
          <w:szCs w:val="18"/>
        </w:rPr>
      </w:pPr>
    </w:p>
    <w:p w14:paraId="4DC22516" w14:textId="77777777" w:rsidR="00471F0A" w:rsidRDefault="00471F0A"/>
    <w:p w14:paraId="2C159290" w14:textId="77777777" w:rsidR="00471F0A" w:rsidRDefault="00471F0A"/>
    <w:p w14:paraId="52A4626C" w14:textId="77777777" w:rsidR="00471F0A" w:rsidRDefault="00471F0A"/>
    <w:p w14:paraId="0760A759" w14:textId="77777777" w:rsidR="00471F0A" w:rsidRDefault="00471F0A"/>
    <w:sectPr w:rsidR="00471F0A" w:rsidSect="005B10B1">
      <w:footerReference w:type="default" r:id="rId7"/>
      <w:headerReference w:type="first" r:id="rId8"/>
      <w:pgSz w:w="11906" w:h="16838"/>
      <w:pgMar w:top="1405" w:right="850" w:bottom="1418" w:left="1620" w:header="805"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C4B1" w14:textId="77777777" w:rsidR="00CE7A93" w:rsidRDefault="00CE7A93">
      <w:r>
        <w:separator/>
      </w:r>
    </w:p>
  </w:endnote>
  <w:endnote w:type="continuationSeparator" w:id="0">
    <w:p w14:paraId="2895B42C" w14:textId="77777777" w:rsidR="00CE7A93" w:rsidRDefault="00CE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5C32" w14:textId="5F5024F0" w:rsidR="00471F0A" w:rsidRDefault="00471F0A">
    <w:pPr>
      <w:spacing w:before="28" w:after="28"/>
      <w:jc w:val="both"/>
    </w:pPr>
    <w:r>
      <w:rPr>
        <w:rFonts w:ascii="Arial" w:hAnsi="Arial" w:cs="Arial"/>
        <w:sz w:val="18"/>
        <w:szCs w:val="18"/>
      </w:rPr>
      <w:t xml:space="preserve">ПРИНЦИПАЛ___________                                                   </w:t>
    </w:r>
    <w:r w:rsidR="0058336F" w:rsidRPr="0058336F">
      <w:rPr>
        <w:rFonts w:ascii="Arial" w:hAnsi="Arial" w:cs="Arial"/>
        <w:sz w:val="18"/>
        <w:szCs w:val="18"/>
      </w:rPr>
      <w:fldChar w:fldCharType="begin"/>
    </w:r>
    <w:r w:rsidR="0058336F" w:rsidRPr="0058336F">
      <w:rPr>
        <w:rFonts w:ascii="Arial" w:hAnsi="Arial" w:cs="Arial"/>
        <w:sz w:val="18"/>
        <w:szCs w:val="18"/>
      </w:rPr>
      <w:instrText>PAGE   \* MERGEFORMAT</w:instrText>
    </w:r>
    <w:r w:rsidR="0058336F" w:rsidRPr="0058336F">
      <w:rPr>
        <w:rFonts w:ascii="Arial" w:hAnsi="Arial" w:cs="Arial"/>
        <w:sz w:val="18"/>
        <w:szCs w:val="18"/>
      </w:rPr>
      <w:fldChar w:fldCharType="separate"/>
    </w:r>
    <w:r w:rsidR="0058336F" w:rsidRPr="0058336F">
      <w:rPr>
        <w:rFonts w:ascii="Arial" w:hAnsi="Arial" w:cs="Arial"/>
        <w:sz w:val="18"/>
        <w:szCs w:val="18"/>
      </w:rPr>
      <w:t>1</w:t>
    </w:r>
    <w:r w:rsidR="0058336F" w:rsidRPr="0058336F">
      <w:rPr>
        <w:rFonts w:ascii="Arial" w:hAnsi="Arial" w:cs="Arial"/>
        <w:sz w:val="18"/>
        <w:szCs w:val="18"/>
      </w:rPr>
      <w:fldChar w:fldCharType="end"/>
    </w:r>
    <w:r>
      <w:rPr>
        <w:rFonts w:ascii="Arial" w:hAnsi="Arial" w:cs="Arial"/>
        <w:sz w:val="18"/>
        <w:szCs w:val="18"/>
      </w:rPr>
      <w:t xml:space="preserve">                                                     АГЕНТ_____________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C60C" w14:textId="77777777" w:rsidR="00CE7A93" w:rsidRDefault="00CE7A93">
      <w:r>
        <w:separator/>
      </w:r>
    </w:p>
  </w:footnote>
  <w:footnote w:type="continuationSeparator" w:id="0">
    <w:p w14:paraId="2E965B4F" w14:textId="77777777" w:rsidR="00CE7A93" w:rsidRDefault="00CE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0CD4" w14:textId="77777777" w:rsidR="005B10B1" w:rsidRPr="00A520D4" w:rsidRDefault="005B10B1" w:rsidP="005B10B1">
    <w:pPr>
      <w:pStyle w:val="ac"/>
      <w:tabs>
        <w:tab w:val="center" w:pos="6187"/>
        <w:tab w:val="right" w:pos="8647"/>
        <w:tab w:val="left" w:pos="10205"/>
      </w:tabs>
      <w:ind w:right="-1"/>
      <w:jc w:val="right"/>
      <w:rPr>
        <w:rFonts w:ascii="Arial" w:hAnsi="Arial" w:cs="Arial"/>
        <w:b/>
        <w:color w:val="C00000"/>
      </w:rPr>
    </w:pPr>
    <w:r>
      <w:rPr>
        <w:noProof/>
      </w:rPr>
      <w:drawing>
        <wp:anchor distT="0" distB="0" distL="114300" distR="114300" simplePos="0" relativeHeight="251659264" behindDoc="1" locked="0" layoutInCell="1" allowOverlap="1" wp14:anchorId="01A076FD" wp14:editId="0401722C">
          <wp:simplePos x="0" y="0"/>
          <wp:positionH relativeFrom="column">
            <wp:posOffset>1905</wp:posOffset>
          </wp:positionH>
          <wp:positionV relativeFrom="paragraph">
            <wp:posOffset>1905</wp:posOffset>
          </wp:positionV>
          <wp:extent cx="1932305" cy="436880"/>
          <wp:effectExtent l="0" t="0" r="0" b="1270"/>
          <wp:wrapTight wrapText="bothSides">
            <wp:wrapPolygon edited="0">
              <wp:start x="1065" y="0"/>
              <wp:lineTo x="0" y="2826"/>
              <wp:lineTo x="0" y="17895"/>
              <wp:lineTo x="1065" y="20721"/>
              <wp:lineTo x="3620" y="20721"/>
              <wp:lineTo x="21295" y="19779"/>
              <wp:lineTo x="21295" y="942"/>
              <wp:lineTo x="3620" y="0"/>
              <wp:lineTo x="106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line_Logo_long_1000x226.png"/>
                  <pic:cNvPicPr/>
                </pic:nvPicPr>
                <pic:blipFill>
                  <a:blip r:embed="rId1">
                    <a:extLst>
                      <a:ext uri="{28A0092B-C50C-407E-A947-70E740481C1C}">
                        <a14:useLocalDpi xmlns:a14="http://schemas.microsoft.com/office/drawing/2010/main" val="0"/>
                      </a:ext>
                    </a:extLst>
                  </a:blip>
                  <a:stretch>
                    <a:fillRect/>
                  </a:stretch>
                </pic:blipFill>
                <pic:spPr>
                  <a:xfrm>
                    <a:off x="0" y="0"/>
                    <a:ext cx="1932305" cy="4368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   </w:t>
    </w:r>
    <w:r w:rsidRPr="00A520D4">
      <w:rPr>
        <w:rFonts w:ascii="Arial" w:hAnsi="Arial" w:cs="Arial"/>
        <w:b/>
        <w:color w:val="C00000"/>
      </w:rPr>
      <w:t xml:space="preserve">ООО </w:t>
    </w:r>
    <w:r>
      <w:rPr>
        <w:rFonts w:ascii="Arial" w:hAnsi="Arial" w:cs="Arial"/>
        <w:b/>
        <w:color w:val="C00000"/>
      </w:rPr>
      <w:t>ТК</w:t>
    </w:r>
    <w:r w:rsidRPr="00A520D4">
      <w:rPr>
        <w:rFonts w:ascii="Arial" w:hAnsi="Arial" w:cs="Arial"/>
        <w:b/>
        <w:color w:val="C00000"/>
      </w:rPr>
      <w:t xml:space="preserve"> «ЭКСАЛАЙН»</w:t>
    </w:r>
  </w:p>
  <w:p w14:paraId="1E3AF370" w14:textId="7D4C2017" w:rsidR="005B10B1" w:rsidRPr="00A520D4" w:rsidRDefault="005B10B1" w:rsidP="005B10B1">
    <w:pPr>
      <w:tabs>
        <w:tab w:val="left" w:pos="501"/>
        <w:tab w:val="center" w:pos="6187"/>
        <w:tab w:val="right" w:pos="10205"/>
      </w:tabs>
      <w:ind w:right="-1"/>
      <w:jc w:val="right"/>
      <w:rPr>
        <w:rFonts w:ascii="Arial" w:hAnsi="Arial" w:cs="Arial"/>
        <w:b/>
        <w:sz w:val="18"/>
        <w:szCs w:val="18"/>
      </w:rPr>
    </w:pPr>
    <w:r>
      <w:rPr>
        <w:rFonts w:ascii="Arial" w:hAnsi="Arial" w:cs="Arial"/>
        <w:b/>
        <w:color w:val="7F7F7F"/>
        <w:sz w:val="16"/>
        <w:szCs w:val="16"/>
      </w:rPr>
      <w:tab/>
    </w:r>
    <w:r w:rsidRPr="00A520D4">
      <w:rPr>
        <w:rFonts w:ascii="Arial" w:hAnsi="Arial" w:cs="Arial"/>
        <w:b/>
        <w:sz w:val="18"/>
        <w:szCs w:val="18"/>
      </w:rPr>
      <w:t xml:space="preserve">Тел.: </w:t>
    </w:r>
    <w:r w:rsidR="00775531">
      <w:rPr>
        <w:rFonts w:ascii="Arial" w:hAnsi="Arial" w:cs="Arial"/>
        <w:b/>
        <w:sz w:val="18"/>
        <w:szCs w:val="18"/>
      </w:rPr>
      <w:t xml:space="preserve">+7 (863) 266-16-79, </w:t>
    </w:r>
    <w:r w:rsidRPr="00A520D4">
      <w:rPr>
        <w:rFonts w:ascii="Arial" w:hAnsi="Arial" w:cs="Arial"/>
        <w:b/>
        <w:sz w:val="18"/>
        <w:szCs w:val="18"/>
      </w:rPr>
      <w:t>+7 (958) 544-54-10</w:t>
    </w:r>
  </w:p>
  <w:p w14:paraId="5699E208" w14:textId="14279D8A" w:rsidR="005B10B1" w:rsidRPr="0058336F"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 xml:space="preserve">Россия, 344064, г. </w:t>
    </w:r>
    <w:proofErr w:type="spellStart"/>
    <w:r w:rsidRPr="00A520D4">
      <w:rPr>
        <w:rFonts w:ascii="Arial" w:hAnsi="Arial" w:cs="Arial"/>
        <w:b/>
        <w:sz w:val="18"/>
        <w:szCs w:val="18"/>
      </w:rPr>
      <w:t>Ростов</w:t>
    </w:r>
    <w:proofErr w:type="spellEnd"/>
    <w:r w:rsidRPr="00A520D4">
      <w:rPr>
        <w:rFonts w:ascii="Arial" w:hAnsi="Arial" w:cs="Arial"/>
        <w:b/>
        <w:sz w:val="18"/>
        <w:szCs w:val="18"/>
      </w:rPr>
      <w:t>-на-Дону, ул. Вавилова 49, оф. 2</w:t>
    </w:r>
    <w:r w:rsidR="0058336F" w:rsidRPr="0058336F">
      <w:rPr>
        <w:rFonts w:ascii="Arial" w:hAnsi="Arial" w:cs="Arial"/>
        <w:b/>
        <w:sz w:val="18"/>
        <w:szCs w:val="18"/>
      </w:rPr>
      <w:t>05</w:t>
    </w:r>
  </w:p>
  <w:p w14:paraId="68813EA5" w14:textId="77777777" w:rsidR="005B10B1" w:rsidRPr="00A520D4"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Единый федеральный реестр туроператоров РТО 017410</w:t>
    </w:r>
  </w:p>
  <w:p w14:paraId="414D35CE" w14:textId="77777777" w:rsidR="005B10B1" w:rsidRPr="005B10B1" w:rsidRDefault="005B10B1" w:rsidP="005B10B1">
    <w:pPr>
      <w:pStyle w:val="ac"/>
      <w:jc w:val="right"/>
      <w:rPr>
        <w:lang w:val="en-US"/>
      </w:rPr>
    </w:pPr>
    <w:r w:rsidRPr="00545F84">
      <w:rPr>
        <w:rFonts w:ascii="Arial" w:hAnsi="Arial" w:cs="Arial"/>
        <w:b/>
        <w:sz w:val="18"/>
        <w:szCs w:val="18"/>
        <w:lang w:val="en-US"/>
      </w:rPr>
      <w:t>Website: ExaLine.ru | Email: info@exaline.ru</w:t>
    </w:r>
  </w:p>
  <w:p w14:paraId="4A15EEF6" w14:textId="29AFD1A0" w:rsidR="005B10B1" w:rsidRPr="005B10B1" w:rsidRDefault="009C4F56">
    <w:pPr>
      <w:pStyle w:val="ac"/>
      <w:rPr>
        <w:lang w:val="en-US"/>
      </w:rPr>
    </w:pPr>
    <w:r>
      <w:rPr>
        <w:noProof/>
        <w:lang w:val="en-US"/>
      </w:rPr>
      <mc:AlternateContent>
        <mc:Choice Requires="wps">
          <w:drawing>
            <wp:anchor distT="0" distB="0" distL="114300" distR="114300" simplePos="0" relativeHeight="251660288" behindDoc="0" locked="0" layoutInCell="1" allowOverlap="1" wp14:anchorId="5909B606" wp14:editId="702E3AD1">
              <wp:simplePos x="0" y="0"/>
              <wp:positionH relativeFrom="column">
                <wp:posOffset>52387</wp:posOffset>
              </wp:positionH>
              <wp:positionV relativeFrom="paragraph">
                <wp:posOffset>97473</wp:posOffset>
              </wp:positionV>
              <wp:extent cx="5976937"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76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66CD70D"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7.7pt" to="474.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rNnAEAAJQDAAAOAAAAZHJzL2Uyb0RvYy54bWysU02P0zAQvSPxHyzfadJF7LJR0z3sCi4I&#10;VrD8AK8zbizZHmtsmvTfM3bbFAESAnFx/DHvzbw3k83d7J3YAyWLoZfrVSsFBI2DDbtefn169+qt&#10;FCmrMCiHAXp5gCTvti9fbKbYwRWO6AYgwSQhdVPs5Zhz7Jom6RG8SiuMEPjRIHmV+Ui7ZiA1Mbt3&#10;zVXbXjcT0hAJNaTEtw/HR7mt/MaAzp+MSZCF6yXXlutKdX0ua7PdqG5HKo5Wn8pQ/1CFVzZw0oXq&#10;QWUlvpH9hcpbTZjQ5JVG36AxVkPVwGrW7U9qvowqQtXC5qS42JT+H63+uL8Pj8Q2TDF1KT5SUTEb&#10;8uXL9Ym5mnVYzII5C82Xb25vrm9f30ihz2/NBRgp5feAXpRNL50NRYfq1P5DypyMQ88hfLikrrt8&#10;cFCCXfgMRtiBk60ruk4F3DsSe8X9VFpDyOvSQ+ar0QVmrHMLsP0z8BRfoFAn5m/AC6JmxpAXsLcB&#10;6XfZ83wu2Rzjzw4cdRcLnnE41KZUa7j1VeFpTMts/Xiu8MvPtP0OAAD//wMAUEsDBBQABgAIAAAA&#10;IQART+o33AAAAAcBAAAPAAAAZHJzL2Rvd25yZXYueG1sTI5NS8NAEIbvgv9hGcGb3RiqtDGbUgpi&#10;LUixFtrjNjsm0exs2N026b93ige9zfvBO08+G2wrTuhD40jB/SgBgVQ601ClYPvxfDcBEaImo1tH&#10;qOCMAWbF9VWuM+N6esfTJlaCRyhkWkEdY5dJGcoarQ4j1yFx9um81ZGlr6Txuudx28o0SR6l1Q3x&#10;h1p3uKix/N4crYI3v1wu5qvzF633tt+lq936dXhR6vZmmD+BiDjEvzJc8BkdCmY6uCOZIFoFk5SL&#10;bD+MQXA8HU/5OPwassjlf/7iBwAA//8DAFBLAQItABQABgAIAAAAIQC2gziS/gAAAOEBAAATAAAA&#10;AAAAAAAAAAAAAAAAAABbQ29udGVudF9UeXBlc10ueG1sUEsBAi0AFAAGAAgAAAAhADj9If/WAAAA&#10;lAEAAAsAAAAAAAAAAAAAAAAALwEAAF9yZWxzLy5yZWxzUEsBAi0AFAAGAAgAAAAhAGT1us2cAQAA&#10;lAMAAA4AAAAAAAAAAAAAAAAALgIAAGRycy9lMm9Eb2MueG1sUEsBAi0AFAAGAAgAAAAhABFP6jfc&#10;AAAABwEAAA8AAAAAAAAAAAAAAAAA9gMAAGRycy9kb3ducmV2LnhtbFBLBQYAAAAABAAEAPMAAAD/&#10;B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4A75"/>
    <w:multiLevelType w:val="multilevel"/>
    <w:tmpl w:val="55964A75"/>
    <w:name w:val="WW8Num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964A76"/>
    <w:multiLevelType w:val="multilevel"/>
    <w:tmpl w:val="55964A76"/>
    <w:name w:val="WW8Num2"/>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5964A77"/>
    <w:multiLevelType w:val="multilevel"/>
    <w:tmpl w:val="55964A77"/>
    <w:name w:val="WW8Num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1100104025">
    <w:abstractNumId w:val="0"/>
  </w:num>
  <w:num w:numId="2" w16cid:durableId="899945938">
    <w:abstractNumId w:val="1"/>
  </w:num>
  <w:num w:numId="3" w16cid:durableId="1064252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4"/>
    <w:rsid w:val="00053443"/>
    <w:rsid w:val="00136576"/>
    <w:rsid w:val="00417562"/>
    <w:rsid w:val="00471F0A"/>
    <w:rsid w:val="004C1424"/>
    <w:rsid w:val="004D38AF"/>
    <w:rsid w:val="0050540A"/>
    <w:rsid w:val="0058336F"/>
    <w:rsid w:val="005B10B1"/>
    <w:rsid w:val="005F3DA6"/>
    <w:rsid w:val="00775531"/>
    <w:rsid w:val="007C0DA6"/>
    <w:rsid w:val="00813D71"/>
    <w:rsid w:val="00865E24"/>
    <w:rsid w:val="009C4F56"/>
    <w:rsid w:val="00B66DFC"/>
    <w:rsid w:val="00B816E0"/>
    <w:rsid w:val="00CE58E1"/>
    <w:rsid w:val="00CE7A93"/>
    <w:rsid w:val="00E36226"/>
    <w:rsid w:val="00E86E8B"/>
    <w:rsid w:val="00F30889"/>
    <w:rsid w:val="00F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90"/>
      <v:stroke weight="1pt"/>
      <v:textbox inset="2.8pt,2.8pt,2.8pt,2.8pt"/>
    </o:shapedefaults>
    <o:shapelayout v:ext="edit">
      <o:idmap v:ext="edit" data="2"/>
    </o:shapelayout>
  </w:shapeDefaults>
  <w:doNotEmbedSmartTags/>
  <w:decimalSymbol w:val=","/>
  <w:listSeparator w:val=";"/>
  <w14:docId w14:val="151EAF8D"/>
  <w15:chartTrackingRefBased/>
  <w15:docId w15:val="{90E7704F-09D7-4907-9A2D-BE8EA14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Arial" w:eastAsia="SimSun" w:hAnsi="Arial" w:cs="Tahoma"/>
      <w:sz w:val="28"/>
      <w:szCs w:val="28"/>
    </w:rPr>
  </w:style>
  <w:style w:type="paragraph" w:styleId="a3">
    <w:name w:val="Body Text"/>
    <w:basedOn w:val="a"/>
    <w:pPr>
      <w:spacing w:before="28" w:after="28"/>
    </w:pPr>
  </w:style>
  <w:style w:type="paragraph" w:styleId="a4">
    <w:name w:val="List"/>
    <w:basedOn w:val="a3"/>
    <w:rPr>
      <w:rFonts w:cs="Tahoma"/>
    </w:rPr>
  </w:style>
  <w:style w:type="paragraph" w:customStyle="1" w:styleId="a5">
    <w:name w:val="Название*"/>
    <w:basedOn w:val="a"/>
    <w:pPr>
      <w:suppressLineNumbers/>
      <w:spacing w:before="120" w:after="120"/>
    </w:pPr>
    <w:rPr>
      <w:rFonts w:cs="Mangal"/>
      <w:i/>
    </w:rPr>
  </w:style>
  <w:style w:type="paragraph" w:customStyle="1" w:styleId="a6">
    <w:name w:val="Указатель*"/>
    <w:basedOn w:val="a"/>
    <w:pPr>
      <w:suppressLineNumbers/>
    </w:pPr>
    <w:rPr>
      <w:rFonts w:cs="Mangal"/>
    </w:rPr>
  </w:style>
  <w:style w:type="paragraph" w:customStyle="1" w:styleId="10">
    <w:name w:val="Название1"/>
    <w:basedOn w:val="a"/>
    <w:pPr>
      <w:suppressLineNumbers/>
      <w:spacing w:before="120" w:after="120"/>
    </w:pPr>
    <w:rPr>
      <w:rFonts w:cs="Tahoma"/>
      <w:i/>
    </w:rPr>
  </w:style>
  <w:style w:type="paragraph" w:customStyle="1" w:styleId="11">
    <w:name w:val="Указатель1"/>
    <w:basedOn w:val="a"/>
    <w:pPr>
      <w:suppressLineNumbers/>
    </w:pPr>
    <w:rPr>
      <w:rFonts w:cs="Tahoma"/>
    </w:rPr>
  </w:style>
  <w:style w:type="paragraph" w:styleId="a7">
    <w:name w:val="Title"/>
    <w:basedOn w:val="1"/>
    <w:next w:val="a8"/>
    <w:qFormat/>
  </w:style>
  <w:style w:type="paragraph" w:styleId="a8">
    <w:name w:val="Subtitle"/>
    <w:basedOn w:val="1"/>
    <w:next w:val="a3"/>
    <w:qFormat/>
    <w:pPr>
      <w:jc w:val="center"/>
    </w:pPr>
    <w:rPr>
      <w:i/>
    </w:rPr>
  </w:style>
  <w:style w:type="paragraph" w:styleId="a9">
    <w:name w:val="Body Text Indent"/>
    <w:basedOn w:val="a"/>
    <w:pPr>
      <w:spacing w:before="28" w:after="28"/>
      <w:ind w:left="283"/>
    </w:pPr>
  </w:style>
  <w:style w:type="paragraph" w:customStyle="1" w:styleId="BodyText2">
    <w:name w:val="Body Text 2*"/>
    <w:basedOn w:val="a"/>
  </w:style>
  <w:style w:type="paragraph" w:styleId="aa">
    <w:name w:val="footer"/>
    <w:basedOn w:val="a"/>
    <w:link w:val="ab"/>
    <w:uiPriority w:val="99"/>
    <w:pPr>
      <w:suppressLineNumbers/>
      <w:tabs>
        <w:tab w:val="center" w:pos="4718"/>
        <w:tab w:val="right" w:pos="9435"/>
      </w:tabs>
    </w:pPr>
  </w:style>
  <w:style w:type="paragraph" w:styleId="ac">
    <w:name w:val="header"/>
    <w:basedOn w:val="a"/>
    <w:uiPriority w:val="6"/>
    <w:pPr>
      <w:suppressLineNumbers/>
      <w:tabs>
        <w:tab w:val="center" w:pos="4718"/>
        <w:tab w:val="right" w:pos="943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basedOn w:val="a0"/>
  </w:style>
  <w:style w:type="character" w:customStyle="1" w:styleId="WW8Num4z1">
    <w:name w:val="WW8Num4z1"/>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af">
    <w:name w:val="Основной шрифт абзаца*"/>
    <w:basedOn w:val="a0"/>
  </w:style>
  <w:style w:type="character" w:customStyle="1" w:styleId="Absatz-Standardschriftart">
    <w:name w:val="Absatz-Standardschriftart"/>
    <w:basedOn w:val="a0"/>
  </w:style>
  <w:style w:type="character" w:customStyle="1" w:styleId="WW-Absatz-Standardschriftart">
    <w:name w:val="WW-Absatz-Standardschriftart"/>
    <w:basedOn w:val="a0"/>
  </w:style>
  <w:style w:type="character" w:customStyle="1" w:styleId="WW-Absatz-Standardschriftart1">
    <w:name w:val="WW-Absatz-Standardschriftart1"/>
    <w:basedOn w:val="a0"/>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DefaultParagraphFont">
    <w:name w:val="Default Paragraph Font*"/>
    <w:basedOn w:val="a0"/>
  </w:style>
  <w:style w:type="character" w:styleId="af0">
    <w:name w:val="Hyperlink"/>
    <w:rPr>
      <w:color w:val="0000FF"/>
      <w:u w:val="single"/>
    </w:rPr>
  </w:style>
  <w:style w:type="character" w:customStyle="1" w:styleId="af1">
    <w:name w:val="Символ нумерации"/>
    <w:basedOn w:val="a0"/>
  </w:style>
  <w:style w:type="paragraph" w:customStyle="1" w:styleId="F9E977197262459AB16AE09F8A4F0155">
    <w:name w:val="F9E977197262459AB16AE09F8A4F0155"/>
    <w:uiPriority w:val="4"/>
    <w:rsid w:val="005B10B1"/>
    <w:pPr>
      <w:spacing w:after="200" w:line="276" w:lineRule="auto"/>
    </w:pPr>
    <w:rPr>
      <w:rFonts w:ascii="Calibri" w:hAnsi="Calibri" w:cs="Calibri"/>
      <w:color w:val="000000"/>
      <w:sz w:val="22"/>
      <w:szCs w:val="22"/>
    </w:rPr>
  </w:style>
  <w:style w:type="character" w:customStyle="1" w:styleId="ab">
    <w:name w:val="Нижний колонтитул Знак"/>
    <w:basedOn w:val="a0"/>
    <w:link w:val="aa"/>
    <w:uiPriority w:val="99"/>
    <w:rsid w:val="0058336F"/>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5871</Words>
  <Characters>33466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ТК ЭКСАЛАЙН</dc:creator>
  <cp:keywords/>
  <dc:description/>
  <cp:lastModifiedBy>Nghia Dao</cp:lastModifiedBy>
  <cp:revision>2</cp:revision>
  <cp:lastPrinted>1899-12-31T21:00:00Z</cp:lastPrinted>
  <dcterms:created xsi:type="dcterms:W3CDTF">2024-01-28T08:13:00Z</dcterms:created>
  <dcterms:modified xsi:type="dcterms:W3CDTF">2024-01-28T08:13:00Z</dcterms:modified>
</cp:coreProperties>
</file>